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405" w:rsidRPr="00A87EDC" w:rsidRDefault="00A87EDC" w:rsidP="007934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7EDC">
        <w:rPr>
          <w:rFonts w:ascii="Times New Roman" w:hAnsi="Times New Roman" w:cs="Times New Roman"/>
          <w:sz w:val="24"/>
          <w:szCs w:val="24"/>
        </w:rPr>
        <w:t>Информационное сообщение №</w:t>
      </w:r>
      <w:r w:rsidR="008424C5">
        <w:rPr>
          <w:rFonts w:ascii="Times New Roman" w:hAnsi="Times New Roman" w:cs="Times New Roman"/>
          <w:sz w:val="24"/>
          <w:szCs w:val="24"/>
        </w:rPr>
        <w:t>14</w:t>
      </w:r>
      <w:r w:rsidR="009F6D69">
        <w:rPr>
          <w:rFonts w:ascii="Times New Roman" w:hAnsi="Times New Roman" w:cs="Times New Roman"/>
          <w:sz w:val="24"/>
          <w:szCs w:val="24"/>
        </w:rPr>
        <w:t>/</w:t>
      </w:r>
      <w:r w:rsidRPr="00A87EDC">
        <w:rPr>
          <w:rFonts w:ascii="Times New Roman" w:hAnsi="Times New Roman" w:cs="Times New Roman"/>
          <w:sz w:val="24"/>
          <w:szCs w:val="24"/>
        </w:rPr>
        <w:t>20</w:t>
      </w:r>
      <w:r w:rsidR="00691998">
        <w:rPr>
          <w:rFonts w:ascii="Times New Roman" w:hAnsi="Times New Roman" w:cs="Times New Roman"/>
          <w:sz w:val="24"/>
          <w:szCs w:val="24"/>
        </w:rPr>
        <w:t>20</w:t>
      </w:r>
      <w:r w:rsidRPr="00A87EDC">
        <w:rPr>
          <w:rFonts w:ascii="Times New Roman" w:hAnsi="Times New Roman" w:cs="Times New Roman"/>
          <w:sz w:val="24"/>
          <w:szCs w:val="24"/>
        </w:rPr>
        <w:t xml:space="preserve"> от </w:t>
      </w:r>
      <w:r w:rsidR="008424C5">
        <w:rPr>
          <w:rFonts w:ascii="Times New Roman" w:hAnsi="Times New Roman" w:cs="Times New Roman"/>
          <w:sz w:val="24"/>
          <w:szCs w:val="24"/>
        </w:rPr>
        <w:t>17</w:t>
      </w:r>
      <w:r w:rsidRPr="00A87EDC">
        <w:rPr>
          <w:rFonts w:ascii="Times New Roman" w:hAnsi="Times New Roman" w:cs="Times New Roman"/>
          <w:sz w:val="24"/>
          <w:szCs w:val="24"/>
        </w:rPr>
        <w:t>.</w:t>
      </w:r>
      <w:r w:rsidR="007F35C6">
        <w:rPr>
          <w:rFonts w:ascii="Times New Roman" w:hAnsi="Times New Roman" w:cs="Times New Roman"/>
          <w:sz w:val="24"/>
          <w:szCs w:val="24"/>
        </w:rPr>
        <w:t>09</w:t>
      </w:r>
      <w:r w:rsidRPr="00A87EDC">
        <w:rPr>
          <w:rFonts w:ascii="Times New Roman" w:hAnsi="Times New Roman" w:cs="Times New Roman"/>
          <w:sz w:val="24"/>
          <w:szCs w:val="24"/>
        </w:rPr>
        <w:t>.20</w:t>
      </w:r>
      <w:r w:rsidR="00691998">
        <w:rPr>
          <w:rFonts w:ascii="Times New Roman" w:hAnsi="Times New Roman" w:cs="Times New Roman"/>
          <w:sz w:val="24"/>
          <w:szCs w:val="24"/>
        </w:rPr>
        <w:t>20</w:t>
      </w:r>
    </w:p>
    <w:p w:rsidR="00A87EDC" w:rsidRPr="00A87EDC" w:rsidRDefault="00A87EDC" w:rsidP="00A87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EDC" w:rsidRDefault="00A87EDC" w:rsidP="00A87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EDC">
        <w:rPr>
          <w:rFonts w:ascii="Times New Roman" w:hAnsi="Times New Roman" w:cs="Times New Roman"/>
          <w:sz w:val="24"/>
          <w:szCs w:val="24"/>
        </w:rPr>
        <w:t>В целях профилактики нарушений</w:t>
      </w:r>
      <w:r>
        <w:rPr>
          <w:rFonts w:ascii="Times New Roman" w:hAnsi="Times New Roman" w:cs="Times New Roman"/>
          <w:sz w:val="24"/>
          <w:szCs w:val="24"/>
        </w:rPr>
        <w:t xml:space="preserve"> требований жилищного законодательства, в соответствии с пунктом 2 части 2 статьи 8.2 </w:t>
      </w:r>
      <w:r w:rsidRPr="00A87EDC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87EDC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87EDC">
        <w:rPr>
          <w:rFonts w:ascii="Times New Roman" w:hAnsi="Times New Roman" w:cs="Times New Roman"/>
          <w:sz w:val="24"/>
          <w:szCs w:val="24"/>
        </w:rPr>
        <w:t xml:space="preserve"> от 26.12.2008 </w:t>
      </w:r>
      <w:r w:rsidR="005C7F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87EDC">
        <w:rPr>
          <w:rFonts w:ascii="Times New Roman" w:hAnsi="Times New Roman" w:cs="Times New Roman"/>
          <w:sz w:val="24"/>
          <w:szCs w:val="24"/>
        </w:rPr>
        <w:t xml:space="preserve"> 294-ФЗ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87EDC">
        <w:rPr>
          <w:rFonts w:ascii="Times New Roman" w:hAnsi="Times New Roman" w:cs="Times New Roman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hAnsi="Times New Roman" w:cs="Times New Roman"/>
          <w:sz w:val="24"/>
          <w:szCs w:val="24"/>
        </w:rPr>
        <w:t xml:space="preserve">зора) и муниципального контроля», </w:t>
      </w:r>
      <w:r w:rsidR="00A41A62">
        <w:rPr>
          <w:rFonts w:ascii="Times New Roman" w:hAnsi="Times New Roman" w:cs="Times New Roman"/>
          <w:sz w:val="24"/>
          <w:szCs w:val="24"/>
        </w:rPr>
        <w:t>Департамент внутреннего контроля и надзора Ненецкого автономного округа</w:t>
      </w:r>
      <w:r>
        <w:rPr>
          <w:rFonts w:ascii="Times New Roman" w:hAnsi="Times New Roman" w:cs="Times New Roman"/>
          <w:sz w:val="24"/>
          <w:szCs w:val="24"/>
        </w:rPr>
        <w:t xml:space="preserve"> информирует заинтересованных лиц о следующем.</w:t>
      </w:r>
    </w:p>
    <w:p w:rsidR="00793405" w:rsidRDefault="00793405" w:rsidP="00A87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24C5" w:rsidRDefault="008424C5" w:rsidP="00C03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Минстроем России издан приказ от 28.08.2020 № 485/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 утверждении критериев наличия (отсутствия) технической возможности установки индивидуального, общего (квартирного), коллективного (общедомового) приборов учета, а также формы акта обследования на предмет установления наличия (отсутствия) технической возможности установки таких приборов учета и порядка ее заполнения</w:t>
      </w:r>
      <w:r>
        <w:rPr>
          <w:rFonts w:ascii="Times New Roman" w:hAnsi="Times New Roman" w:cs="Times New Roman"/>
          <w:sz w:val="24"/>
          <w:szCs w:val="24"/>
        </w:rPr>
        <w:t xml:space="preserve">». Данный приказ вступает в силу </w:t>
      </w:r>
      <w:r w:rsidRPr="008424C5">
        <w:rPr>
          <w:rFonts w:ascii="Times New Roman" w:hAnsi="Times New Roman" w:cs="Times New Roman"/>
          <w:b/>
          <w:sz w:val="24"/>
          <w:szCs w:val="24"/>
        </w:rPr>
        <w:t>с 26 сентября 2020 года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3D13" w:rsidRPr="00C03D13" w:rsidRDefault="008424C5" w:rsidP="00C03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Одновременно с указанной даты прекращает действие приказ Минрегиона России от 29.12.2011 № 627 «</w:t>
      </w:r>
      <w:r>
        <w:rPr>
          <w:rFonts w:ascii="Times New Roman" w:hAnsi="Times New Roman" w:cs="Times New Roman"/>
          <w:sz w:val="24"/>
          <w:szCs w:val="24"/>
        </w:rPr>
        <w:t>Об утверждении критериев наличия (отсутствия) технической возможности установки индивидуального, общего (квартирного), коллективного (общедомового) приборов учета, а также формы акта обследования на предмет установления наличия (отсутствия) технической возможности установки таких приборов учета и порядка ее заполнения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03D13" w:rsidRPr="00C03D13">
        <w:rPr>
          <w:rFonts w:ascii="Times New Roman" w:hAnsi="Times New Roman" w:cs="Times New Roman"/>
          <w:sz w:val="24"/>
          <w:szCs w:val="24"/>
        </w:rPr>
        <w:t>.</w:t>
      </w:r>
    </w:p>
    <w:p w:rsidR="00C03D13" w:rsidRDefault="008424C5" w:rsidP="00C03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Минстроя РФ </w:t>
      </w:r>
      <w:r>
        <w:rPr>
          <w:rFonts w:ascii="Times New Roman" w:hAnsi="Times New Roman" w:cs="Times New Roman"/>
          <w:sz w:val="24"/>
          <w:szCs w:val="24"/>
        </w:rPr>
        <w:t>от 28.08.2020 № 485/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большей части дублирует положения </w:t>
      </w:r>
      <w:r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Минрегиона России от 29.12.2011 № 627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следующих положений:</w:t>
      </w:r>
    </w:p>
    <w:p w:rsidR="00933209" w:rsidRDefault="00933209" w:rsidP="00933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</w:t>
      </w:r>
      <w:r w:rsidR="008424C5">
        <w:rPr>
          <w:rFonts w:ascii="Times New Roman" w:hAnsi="Times New Roman" w:cs="Times New Roman"/>
          <w:sz w:val="24"/>
          <w:szCs w:val="24"/>
        </w:rPr>
        <w:t>риказом Минстроя РФ от 28.08.2020 № 485/</w:t>
      </w:r>
      <w:proofErr w:type="spellStart"/>
      <w:proofErr w:type="gramStart"/>
      <w:r w:rsidR="008424C5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8424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внесены изменения в следующие критерии </w:t>
      </w:r>
      <w:r>
        <w:rPr>
          <w:rFonts w:ascii="Times New Roman" w:hAnsi="Times New Roman" w:cs="Times New Roman"/>
          <w:sz w:val="24"/>
          <w:szCs w:val="24"/>
        </w:rPr>
        <w:t>технической невозможности установки прибора учета соответствующего вида</w:t>
      </w:r>
      <w:r>
        <w:rPr>
          <w:rFonts w:ascii="Times New Roman" w:hAnsi="Times New Roman" w:cs="Times New Roman"/>
          <w:sz w:val="24"/>
          <w:szCs w:val="24"/>
        </w:rPr>
        <w:t xml:space="preserve"> (дополнения выделены жирным шрифтом):</w:t>
      </w:r>
    </w:p>
    <w:p w:rsidR="00933209" w:rsidRDefault="00933209" w:rsidP="00933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«а) </w:t>
      </w:r>
      <w:r>
        <w:rPr>
          <w:rFonts w:ascii="Times New Roman" w:hAnsi="Times New Roman" w:cs="Times New Roman"/>
          <w:sz w:val="24"/>
          <w:szCs w:val="24"/>
        </w:rPr>
        <w:t xml:space="preserve">установка прибора учета соответствующего вида по проектным характеристикам многоквартирного дома (жилого дома или помещения) невозможна без реконструкции, капитального ремонта </w:t>
      </w:r>
      <w:r w:rsidRPr="00933209">
        <w:rPr>
          <w:rFonts w:ascii="Times New Roman" w:hAnsi="Times New Roman" w:cs="Times New Roman"/>
          <w:b/>
          <w:sz w:val="24"/>
          <w:szCs w:val="24"/>
        </w:rPr>
        <w:t>(за исключением мероприятий по монтажу (демонтажу) коммутационных аппаратов, шкафов (щитов) учета в границах места установки таких приборов учета и оборудования)</w:t>
      </w:r>
      <w:r>
        <w:rPr>
          <w:rFonts w:ascii="Times New Roman" w:hAnsi="Times New Roman" w:cs="Times New Roman"/>
          <w:sz w:val="24"/>
          <w:szCs w:val="24"/>
        </w:rPr>
        <w:t xml:space="preserve"> существующих внутридомовых инженерных систем (внутриквартирного оборудования) и (или) без создания новых внутридомовых инженерных систем (внутриквартирного оборудования);</w:t>
      </w:r>
      <w:proofErr w:type="gramEnd"/>
    </w:p>
    <w:p w:rsidR="00933209" w:rsidRDefault="00933209" w:rsidP="00933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933209">
        <w:rPr>
          <w:rFonts w:ascii="Times New Roman" w:hAnsi="Times New Roman" w:cs="Times New Roman"/>
          <w:sz w:val="24"/>
          <w:szCs w:val="24"/>
        </w:rPr>
        <w:t>в месте, в котором подлежит установке прибор учета соответствующего вида, невозможно обеспечить соблюдение предъявляемых в соответствии с законодательством Российской Федерации об обеспечении единства измерений и о техническом регулировании обязательных требований к условиям эксплуатации прибора учета соответствующего вида, которые необходимы для его надлежащего функционирования, в том числе из-за технического состояния и (или) режима работы внутридомовых инженерных систем (внутриквартирного оборудования), температурного</w:t>
      </w:r>
      <w:proofErr w:type="gramEnd"/>
      <w:r w:rsidRPr="00933209">
        <w:rPr>
          <w:rFonts w:ascii="Times New Roman" w:hAnsi="Times New Roman" w:cs="Times New Roman"/>
          <w:sz w:val="24"/>
          <w:szCs w:val="24"/>
        </w:rPr>
        <w:t xml:space="preserve"> режима, влажности, электромагнитных помех, затопления помещений, и (или) невозможно обеспечить доступ для снятия показаний прибора учета соответствующего вида, его обслуживания, замены, </w:t>
      </w:r>
      <w:r w:rsidRPr="00933209">
        <w:rPr>
          <w:rFonts w:ascii="Times New Roman" w:hAnsi="Times New Roman" w:cs="Times New Roman"/>
          <w:b/>
          <w:sz w:val="24"/>
          <w:szCs w:val="24"/>
        </w:rPr>
        <w:t>а в случае необходимости проведения реконструкции (ремонта) внутридомовой системы (внутриквартирного оборудования) привести их в соответствие с указанными требованиями</w:t>
      </w:r>
      <w:proofErr w:type="gramStart"/>
      <w:r w:rsidRPr="0093320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933209" w:rsidRDefault="00933209" w:rsidP="00933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Приказом Минстроя РФ от 28.08.2020 № 485/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3867">
        <w:rPr>
          <w:rFonts w:ascii="Times New Roman" w:hAnsi="Times New Roman" w:cs="Times New Roman"/>
          <w:sz w:val="24"/>
          <w:szCs w:val="24"/>
        </w:rPr>
        <w:t>введено требование, предусматривающее</w:t>
      </w:r>
      <w:r>
        <w:rPr>
          <w:rFonts w:ascii="Times New Roman" w:hAnsi="Times New Roman" w:cs="Times New Roman"/>
          <w:sz w:val="24"/>
          <w:szCs w:val="24"/>
        </w:rPr>
        <w:t>, что о</w:t>
      </w:r>
      <w:r w:rsidRPr="00933209">
        <w:rPr>
          <w:rFonts w:ascii="Times New Roman" w:hAnsi="Times New Roman" w:cs="Times New Roman"/>
          <w:sz w:val="24"/>
          <w:szCs w:val="24"/>
        </w:rPr>
        <w:t xml:space="preserve">бследование технической возможности установки </w:t>
      </w:r>
      <w:r w:rsidRPr="00933209">
        <w:rPr>
          <w:rFonts w:ascii="Times New Roman" w:hAnsi="Times New Roman" w:cs="Times New Roman"/>
          <w:sz w:val="24"/>
          <w:szCs w:val="24"/>
        </w:rPr>
        <w:lastRenderedPageBreak/>
        <w:t xml:space="preserve">коллективного (общедомового) прибора учета электрической энергии многоквартирного дома осуществляется представителями гарантирующего поставщика. Обследование технической </w:t>
      </w:r>
      <w:proofErr w:type="gramStart"/>
      <w:r w:rsidRPr="00933209">
        <w:rPr>
          <w:rFonts w:ascii="Times New Roman" w:hAnsi="Times New Roman" w:cs="Times New Roman"/>
          <w:sz w:val="24"/>
          <w:szCs w:val="24"/>
        </w:rPr>
        <w:t>возможности установки прибора учета электрической энергии</w:t>
      </w:r>
      <w:proofErr w:type="gramEnd"/>
      <w:r w:rsidRPr="00933209">
        <w:rPr>
          <w:rFonts w:ascii="Times New Roman" w:hAnsi="Times New Roman" w:cs="Times New Roman"/>
          <w:sz w:val="24"/>
          <w:szCs w:val="24"/>
        </w:rPr>
        <w:t xml:space="preserve"> в отношении жилого дома осуществляется представителями сетевой организации.</w:t>
      </w:r>
      <w:r w:rsidR="005D3867">
        <w:rPr>
          <w:rFonts w:ascii="Times New Roman" w:hAnsi="Times New Roman" w:cs="Times New Roman"/>
          <w:sz w:val="24"/>
          <w:szCs w:val="24"/>
        </w:rPr>
        <w:t xml:space="preserve"> В </w:t>
      </w:r>
      <w:r w:rsidR="005D3867">
        <w:rPr>
          <w:rFonts w:ascii="Times New Roman" w:hAnsi="Times New Roman" w:cs="Times New Roman"/>
          <w:sz w:val="24"/>
          <w:szCs w:val="24"/>
        </w:rPr>
        <w:t>приказ</w:t>
      </w:r>
      <w:r w:rsidR="005D3867">
        <w:rPr>
          <w:rFonts w:ascii="Times New Roman" w:hAnsi="Times New Roman" w:cs="Times New Roman"/>
          <w:sz w:val="24"/>
          <w:szCs w:val="24"/>
        </w:rPr>
        <w:t>е</w:t>
      </w:r>
      <w:r w:rsidR="005D3867">
        <w:rPr>
          <w:rFonts w:ascii="Times New Roman" w:hAnsi="Times New Roman" w:cs="Times New Roman"/>
          <w:sz w:val="24"/>
          <w:szCs w:val="24"/>
        </w:rPr>
        <w:t xml:space="preserve"> Минрегиона России от 29.12.2011 № 627</w:t>
      </w:r>
      <w:r w:rsidR="005D3867">
        <w:rPr>
          <w:rFonts w:ascii="Times New Roman" w:hAnsi="Times New Roman" w:cs="Times New Roman"/>
          <w:sz w:val="24"/>
          <w:szCs w:val="24"/>
        </w:rPr>
        <w:t xml:space="preserve"> такие требования отсутствовали.</w:t>
      </w:r>
    </w:p>
    <w:p w:rsidR="00933209" w:rsidRDefault="00933209" w:rsidP="00933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 Форма акта </w:t>
      </w:r>
      <w:r w:rsidRPr="00933209">
        <w:rPr>
          <w:rFonts w:ascii="Times New Roman" w:hAnsi="Times New Roman" w:cs="Times New Roman"/>
          <w:sz w:val="24"/>
          <w:szCs w:val="24"/>
        </w:rPr>
        <w:t>обследования на предмет установления наличия (отсутствия) технической возможности установки индивидуального, общего (квартирного), коллективного (общедом</w:t>
      </w:r>
      <w:bookmarkStart w:id="0" w:name="_GoBack"/>
      <w:bookmarkEnd w:id="0"/>
      <w:r w:rsidRPr="00933209">
        <w:rPr>
          <w:rFonts w:ascii="Times New Roman" w:hAnsi="Times New Roman" w:cs="Times New Roman"/>
          <w:sz w:val="24"/>
          <w:szCs w:val="24"/>
        </w:rPr>
        <w:t>ового) приборов учета</w:t>
      </w:r>
      <w:r>
        <w:rPr>
          <w:rFonts w:ascii="Times New Roman" w:hAnsi="Times New Roman" w:cs="Times New Roman"/>
          <w:sz w:val="24"/>
          <w:szCs w:val="24"/>
        </w:rPr>
        <w:t xml:space="preserve"> дополнена пунктом 9, в котором </w:t>
      </w:r>
      <w:r>
        <w:rPr>
          <w:rFonts w:ascii="Times New Roman" w:hAnsi="Times New Roman" w:cs="Times New Roman"/>
          <w:sz w:val="24"/>
          <w:szCs w:val="24"/>
        </w:rPr>
        <w:t>указывается конкретный перечень организационно-технических мероприятий, выполнение которых необходимо для установки прибора учета, и лицо, ответственное за их выполнение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2E97" w:rsidRDefault="00933209" w:rsidP="00A87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8424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404" w:rsidRDefault="00287404" w:rsidP="002D2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7F9">
        <w:rPr>
          <w:rFonts w:ascii="Times New Roman" w:hAnsi="Times New Roman" w:cs="Times New Roman"/>
          <w:sz w:val="24"/>
          <w:szCs w:val="24"/>
        </w:rPr>
        <w:t xml:space="preserve">С учетом изложенного, </w:t>
      </w:r>
      <w:r w:rsidR="002D2B4F">
        <w:rPr>
          <w:rFonts w:ascii="Times New Roman" w:hAnsi="Times New Roman" w:cs="Times New Roman"/>
          <w:sz w:val="24"/>
          <w:szCs w:val="24"/>
        </w:rPr>
        <w:t>Департамент внутреннего контроля и надзора Ненецкого автономного округа</w:t>
      </w:r>
      <w:r w:rsidRPr="003247F9">
        <w:rPr>
          <w:rFonts w:ascii="Times New Roman" w:hAnsi="Times New Roman" w:cs="Times New Roman"/>
          <w:sz w:val="24"/>
          <w:szCs w:val="24"/>
        </w:rPr>
        <w:t xml:space="preserve"> </w:t>
      </w:r>
      <w:r w:rsidR="002D2B4F">
        <w:rPr>
          <w:rFonts w:ascii="Times New Roman" w:hAnsi="Times New Roman" w:cs="Times New Roman"/>
          <w:sz w:val="24"/>
          <w:szCs w:val="24"/>
        </w:rPr>
        <w:t>рекомендует</w:t>
      </w:r>
      <w:r w:rsidR="005E18B1">
        <w:rPr>
          <w:rFonts w:ascii="Times New Roman" w:hAnsi="Times New Roman" w:cs="Times New Roman"/>
          <w:sz w:val="24"/>
          <w:szCs w:val="24"/>
        </w:rPr>
        <w:t>:</w:t>
      </w:r>
    </w:p>
    <w:p w:rsidR="005E18B1" w:rsidRDefault="005E18B1" w:rsidP="002D2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287" w:rsidRDefault="00A604FE" w:rsidP="002D2B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974287">
        <w:rPr>
          <w:rFonts w:ascii="Times New Roman" w:hAnsi="Times New Roman" w:cs="Times New Roman"/>
          <w:b/>
          <w:sz w:val="24"/>
          <w:szCs w:val="24"/>
        </w:rPr>
        <w:t xml:space="preserve">правляющим </w:t>
      </w:r>
      <w:r w:rsidR="005E18B1" w:rsidRPr="003012DB">
        <w:rPr>
          <w:rFonts w:ascii="Times New Roman" w:hAnsi="Times New Roman" w:cs="Times New Roman"/>
          <w:b/>
          <w:sz w:val="24"/>
          <w:szCs w:val="24"/>
        </w:rPr>
        <w:t xml:space="preserve">организациям, </w:t>
      </w:r>
      <w:r w:rsidR="00933209">
        <w:rPr>
          <w:rFonts w:ascii="Times New Roman" w:hAnsi="Times New Roman" w:cs="Times New Roman"/>
          <w:b/>
          <w:sz w:val="24"/>
          <w:szCs w:val="24"/>
        </w:rPr>
        <w:t xml:space="preserve">ресурсоснабжающим организациям, </w:t>
      </w:r>
      <w:r w:rsidR="00C03D13">
        <w:rPr>
          <w:rFonts w:ascii="Times New Roman" w:hAnsi="Times New Roman" w:cs="Times New Roman"/>
          <w:b/>
          <w:sz w:val="24"/>
          <w:szCs w:val="24"/>
        </w:rPr>
        <w:t>товариществам собственников жилья, региональному оператору по капитальному ремонту многоквартирных домов</w:t>
      </w:r>
      <w:r w:rsidR="0097428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012DB" w:rsidRDefault="00933209" w:rsidP="002D2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Учитывать требования </w:t>
      </w:r>
      <w:r>
        <w:rPr>
          <w:rFonts w:ascii="Times New Roman" w:hAnsi="Times New Roman" w:cs="Times New Roman"/>
          <w:sz w:val="24"/>
          <w:szCs w:val="24"/>
        </w:rPr>
        <w:t>Минстроя РФ от 28.08.2020 № 485/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процессе осуществления деятельности, связанной с </w:t>
      </w:r>
      <w:r w:rsidR="005D3867">
        <w:rPr>
          <w:rFonts w:ascii="Times New Roman" w:hAnsi="Times New Roman" w:cs="Times New Roman"/>
          <w:sz w:val="24"/>
          <w:szCs w:val="24"/>
        </w:rPr>
        <w:t xml:space="preserve">оснащением жилищного фонда приборами учетов коммунальных ресурсов, в том числе </w:t>
      </w:r>
      <w:r>
        <w:rPr>
          <w:rFonts w:ascii="Times New Roman" w:hAnsi="Times New Roman" w:cs="Times New Roman"/>
          <w:sz w:val="24"/>
          <w:szCs w:val="24"/>
        </w:rPr>
        <w:t xml:space="preserve">определением </w:t>
      </w:r>
      <w:r w:rsidR="005D3867">
        <w:rPr>
          <w:rFonts w:ascii="Times New Roman" w:hAnsi="Times New Roman" w:cs="Times New Roman"/>
          <w:sz w:val="24"/>
          <w:szCs w:val="24"/>
        </w:rPr>
        <w:t xml:space="preserve">технической </w:t>
      </w:r>
      <w:r w:rsidR="005D3867">
        <w:rPr>
          <w:rFonts w:ascii="Times New Roman" w:hAnsi="Times New Roman" w:cs="Times New Roman"/>
          <w:sz w:val="24"/>
          <w:szCs w:val="24"/>
        </w:rPr>
        <w:t>возможности (</w:t>
      </w:r>
      <w:r w:rsidR="005D3867">
        <w:rPr>
          <w:rFonts w:ascii="Times New Roman" w:hAnsi="Times New Roman" w:cs="Times New Roman"/>
          <w:sz w:val="24"/>
          <w:szCs w:val="24"/>
        </w:rPr>
        <w:t>невозможности</w:t>
      </w:r>
      <w:r w:rsidR="005D3867">
        <w:rPr>
          <w:rFonts w:ascii="Times New Roman" w:hAnsi="Times New Roman" w:cs="Times New Roman"/>
          <w:sz w:val="24"/>
          <w:szCs w:val="24"/>
        </w:rPr>
        <w:t>)</w:t>
      </w:r>
      <w:r w:rsidR="005D3867">
        <w:rPr>
          <w:rFonts w:ascii="Times New Roman" w:hAnsi="Times New Roman" w:cs="Times New Roman"/>
          <w:sz w:val="24"/>
          <w:szCs w:val="24"/>
        </w:rPr>
        <w:t xml:space="preserve"> установки прибора учета соответствующего вида</w:t>
      </w:r>
      <w:r w:rsidR="00974287">
        <w:rPr>
          <w:rFonts w:ascii="Times New Roman" w:hAnsi="Times New Roman" w:cs="Times New Roman"/>
          <w:sz w:val="24"/>
          <w:szCs w:val="24"/>
        </w:rPr>
        <w:t>.</w:t>
      </w:r>
    </w:p>
    <w:p w:rsidR="004065E8" w:rsidRPr="0047205F" w:rsidRDefault="004065E8" w:rsidP="002D2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065E8" w:rsidRPr="0047205F" w:rsidSect="00551149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C321B"/>
    <w:multiLevelType w:val="hybridMultilevel"/>
    <w:tmpl w:val="3F7E499C"/>
    <w:lvl w:ilvl="0" w:tplc="2676CA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C86"/>
    <w:rsid w:val="00020645"/>
    <w:rsid w:val="00022468"/>
    <w:rsid w:val="000F3289"/>
    <w:rsid w:val="0015015B"/>
    <w:rsid w:val="00166B71"/>
    <w:rsid w:val="001A0B3B"/>
    <w:rsid w:val="00212CCF"/>
    <w:rsid w:val="002709F1"/>
    <w:rsid w:val="00287404"/>
    <w:rsid w:val="002A419B"/>
    <w:rsid w:val="002D2B4F"/>
    <w:rsid w:val="003012DB"/>
    <w:rsid w:val="003247F9"/>
    <w:rsid w:val="00331E83"/>
    <w:rsid w:val="003931ED"/>
    <w:rsid w:val="003B0C99"/>
    <w:rsid w:val="003C707C"/>
    <w:rsid w:val="003F63A1"/>
    <w:rsid w:val="004065E8"/>
    <w:rsid w:val="00414477"/>
    <w:rsid w:val="004209DD"/>
    <w:rsid w:val="00421815"/>
    <w:rsid w:val="004450AF"/>
    <w:rsid w:val="00450156"/>
    <w:rsid w:val="0047205F"/>
    <w:rsid w:val="0047280F"/>
    <w:rsid w:val="004808CD"/>
    <w:rsid w:val="00496FC3"/>
    <w:rsid w:val="004C0509"/>
    <w:rsid w:val="004C661F"/>
    <w:rsid w:val="004D4AF1"/>
    <w:rsid w:val="004E3CEF"/>
    <w:rsid w:val="00551149"/>
    <w:rsid w:val="00552CD2"/>
    <w:rsid w:val="00557FFE"/>
    <w:rsid w:val="0056379E"/>
    <w:rsid w:val="00597560"/>
    <w:rsid w:val="005C7F7F"/>
    <w:rsid w:val="005D3867"/>
    <w:rsid w:val="005E18B1"/>
    <w:rsid w:val="00691998"/>
    <w:rsid w:val="006B03B3"/>
    <w:rsid w:val="006C2E97"/>
    <w:rsid w:val="00726831"/>
    <w:rsid w:val="00737384"/>
    <w:rsid w:val="007807EE"/>
    <w:rsid w:val="00793405"/>
    <w:rsid w:val="007A383C"/>
    <w:rsid w:val="007F35C6"/>
    <w:rsid w:val="0082542F"/>
    <w:rsid w:val="008424C5"/>
    <w:rsid w:val="008454B8"/>
    <w:rsid w:val="0084596E"/>
    <w:rsid w:val="00884718"/>
    <w:rsid w:val="00891C86"/>
    <w:rsid w:val="008A142F"/>
    <w:rsid w:val="008B4288"/>
    <w:rsid w:val="00907F82"/>
    <w:rsid w:val="00933209"/>
    <w:rsid w:val="00934794"/>
    <w:rsid w:val="00971DFB"/>
    <w:rsid w:val="00974287"/>
    <w:rsid w:val="009D261B"/>
    <w:rsid w:val="009F6D69"/>
    <w:rsid w:val="00A41A62"/>
    <w:rsid w:val="00A55A00"/>
    <w:rsid w:val="00A604FE"/>
    <w:rsid w:val="00A750D8"/>
    <w:rsid w:val="00A87EDC"/>
    <w:rsid w:val="00AE622F"/>
    <w:rsid w:val="00AE67B1"/>
    <w:rsid w:val="00B36F66"/>
    <w:rsid w:val="00B4741A"/>
    <w:rsid w:val="00B523A3"/>
    <w:rsid w:val="00BC64D3"/>
    <w:rsid w:val="00BD5127"/>
    <w:rsid w:val="00C03D13"/>
    <w:rsid w:val="00C3224B"/>
    <w:rsid w:val="00C51112"/>
    <w:rsid w:val="00C5442B"/>
    <w:rsid w:val="00CE7AAE"/>
    <w:rsid w:val="00DF2D2E"/>
    <w:rsid w:val="00E44EB2"/>
    <w:rsid w:val="00E5093A"/>
    <w:rsid w:val="00E5279C"/>
    <w:rsid w:val="00E7085A"/>
    <w:rsid w:val="00EA64D7"/>
    <w:rsid w:val="00F16B2D"/>
    <w:rsid w:val="00F3135F"/>
    <w:rsid w:val="00F5576E"/>
    <w:rsid w:val="00F70B21"/>
    <w:rsid w:val="00FA0478"/>
    <w:rsid w:val="00FC135B"/>
    <w:rsid w:val="00FC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289"/>
    <w:pPr>
      <w:ind w:left="720"/>
      <w:contextualSpacing/>
    </w:pPr>
  </w:style>
  <w:style w:type="table" w:styleId="a4">
    <w:name w:val="Table Grid"/>
    <w:basedOn w:val="a1"/>
    <w:uiPriority w:val="59"/>
    <w:rsid w:val="00331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289"/>
    <w:pPr>
      <w:ind w:left="720"/>
      <w:contextualSpacing/>
    </w:pPr>
  </w:style>
  <w:style w:type="table" w:styleId="a4">
    <w:name w:val="Table Grid"/>
    <w:basedOn w:val="a1"/>
    <w:uiPriority w:val="59"/>
    <w:rsid w:val="00331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sabramovskiy</dc:creator>
  <cp:lastModifiedBy>sabramovskiy</cp:lastModifiedBy>
  <cp:revision>4</cp:revision>
  <cp:lastPrinted>2020-01-15T08:33:00Z</cp:lastPrinted>
  <dcterms:created xsi:type="dcterms:W3CDTF">2020-09-17T06:21:00Z</dcterms:created>
  <dcterms:modified xsi:type="dcterms:W3CDTF">2020-09-17T06:50:00Z</dcterms:modified>
</cp:coreProperties>
</file>