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1C" w:rsidRDefault="00F1781C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F1781C" w:rsidRDefault="00F1781C">
      <w:pPr>
        <w:pStyle w:val="ConsPlusTitle"/>
        <w:jc w:val="center"/>
      </w:pPr>
      <w:r>
        <w:t>НЕНЕЦКОГО АВТОНОМНОГО ОКРУГА</w:t>
      </w:r>
    </w:p>
    <w:p w:rsidR="00F1781C" w:rsidRDefault="00F1781C">
      <w:pPr>
        <w:pStyle w:val="ConsPlusTitle"/>
        <w:jc w:val="center"/>
      </w:pPr>
    </w:p>
    <w:p w:rsidR="00F1781C" w:rsidRDefault="00F1781C">
      <w:pPr>
        <w:pStyle w:val="ConsPlusTitle"/>
        <w:jc w:val="center"/>
      </w:pPr>
      <w:r>
        <w:t>ПРИКАЗ</w:t>
      </w:r>
    </w:p>
    <w:p w:rsidR="00F1781C" w:rsidRDefault="00F1781C">
      <w:pPr>
        <w:pStyle w:val="ConsPlusTitle"/>
        <w:jc w:val="center"/>
      </w:pPr>
      <w:r>
        <w:t>от 13 декабря 2016 г. N 57</w:t>
      </w:r>
    </w:p>
    <w:p w:rsidR="00F1781C" w:rsidRDefault="00F1781C">
      <w:pPr>
        <w:pStyle w:val="ConsPlusTitle"/>
        <w:jc w:val="center"/>
      </w:pPr>
    </w:p>
    <w:p w:rsidR="00F1781C" w:rsidRDefault="00F1781C">
      <w:pPr>
        <w:pStyle w:val="ConsPlusTitle"/>
        <w:jc w:val="center"/>
      </w:pPr>
      <w:r>
        <w:t>ОБ УСТАНОВЛЕНИИ ДОЛГОСРОЧНЫХ ТАРИФОВ НА ГОРЯЧУЮ ВОДУ</w:t>
      </w:r>
    </w:p>
    <w:p w:rsidR="00F1781C" w:rsidRDefault="00F1781C">
      <w:pPr>
        <w:pStyle w:val="ConsPlusTitle"/>
        <w:jc w:val="center"/>
      </w:pPr>
      <w:r>
        <w:t xml:space="preserve">(ГОРЯЧЕЕ ВОДОСНАБЖЕНИЕ), </w:t>
      </w:r>
      <w:proofErr w:type="gramStart"/>
      <w:r>
        <w:t>ПОСТАВЛЯЕМУЮ</w:t>
      </w:r>
      <w:proofErr w:type="gramEnd"/>
      <w:r>
        <w:t xml:space="preserve"> ПОТРЕБИТЕЛЯМ ОБЩЕСТВОМ</w:t>
      </w:r>
    </w:p>
    <w:p w:rsidR="00F1781C" w:rsidRDefault="00F1781C">
      <w:pPr>
        <w:pStyle w:val="ConsPlusTitle"/>
        <w:jc w:val="center"/>
      </w:pPr>
      <w:r>
        <w:t>С ОГРАНИЧЕННОЙ ОТВЕТСТВЕННОСТЬЮ "АВТОМАТИКА СЕРВИС"</w:t>
      </w:r>
    </w:p>
    <w:p w:rsidR="00F1781C" w:rsidRDefault="00F1781C">
      <w:pPr>
        <w:pStyle w:val="ConsPlusTitle"/>
        <w:jc w:val="center"/>
      </w:pPr>
      <w:r>
        <w:t>НА ДОЛГОСРОЧНЫЙ ПЕРИОД РЕГУЛИРОВАНИЯ 2017 - 2019 ГОДОВ</w:t>
      </w:r>
    </w:p>
    <w:p w:rsidR="00F1781C" w:rsidRDefault="00F178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8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81C" w:rsidRDefault="00F178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81C" w:rsidRDefault="00F178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 цен (тарифов)</w:t>
            </w:r>
            <w:proofErr w:type="gramEnd"/>
          </w:p>
          <w:p w:rsidR="00F1781C" w:rsidRDefault="00F1781C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60, от 22.11.2018 N 37)</w:t>
            </w:r>
          </w:p>
        </w:tc>
      </w:tr>
    </w:tbl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ind w:firstLine="540"/>
        <w:jc w:val="both"/>
      </w:pPr>
      <w:proofErr w:type="gramStart"/>
      <w:r>
        <w:t>В соответствии с Федеральным законом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законом Ненецкого автономного округа от 12.11.2014 N 5-ОЗ "О льготах в сфере водоснабжения и водоотведения на территории Ненецкого автономного округа", Положением об Управлении по государственному регулированию цен (тарифов) Ненецкого автономного</w:t>
      </w:r>
      <w:proofErr w:type="gramEnd"/>
      <w:r>
        <w:t xml:space="preserve"> округа, утвержденным постановлением Администрации Ненецкого автономного округа от 17.08.2012 N 233-п, приказываю: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2017 года по 31 декабря 2019 года с календарной разбивкой: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1) тарифы на горячую воду (горячее водоснабжение), поставляемую потребителям (за исключением населения и потребителей, приравненных к населению) обществом с ограниченной ответственностью "Автоматика Сервис", согласно Приложению 1 к настоящему приказу;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2) льготные тарифы на горячую воду (горячее водоснабжение), поставляемую населению и потребителям, приравненным к населению, обществом с ограниченной ответственностью "Автоматика Сервис", согласно Приложению 2 к настоящему приказу.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2017 года.</w:t>
      </w: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right"/>
      </w:pPr>
      <w:r>
        <w:t>Начальник Управления</w:t>
      </w:r>
    </w:p>
    <w:p w:rsidR="00F1781C" w:rsidRDefault="00F1781C">
      <w:pPr>
        <w:pStyle w:val="ConsPlusNormal"/>
        <w:jc w:val="right"/>
      </w:pPr>
      <w:r>
        <w:t>С.А.АНДРИЯНОВ</w:t>
      </w: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right"/>
        <w:outlineLvl w:val="0"/>
      </w:pPr>
      <w:r>
        <w:t>Приложение 1</w:t>
      </w:r>
    </w:p>
    <w:p w:rsidR="00F1781C" w:rsidRDefault="00F1781C">
      <w:pPr>
        <w:pStyle w:val="ConsPlusNormal"/>
        <w:jc w:val="right"/>
      </w:pPr>
      <w:r>
        <w:t>к приказу Управления</w:t>
      </w:r>
    </w:p>
    <w:p w:rsidR="00F1781C" w:rsidRDefault="00F1781C">
      <w:pPr>
        <w:pStyle w:val="ConsPlusNormal"/>
        <w:jc w:val="right"/>
      </w:pPr>
      <w:r>
        <w:t>по государственному</w:t>
      </w:r>
    </w:p>
    <w:p w:rsidR="00F1781C" w:rsidRDefault="00F1781C">
      <w:pPr>
        <w:pStyle w:val="ConsPlusNormal"/>
        <w:jc w:val="right"/>
      </w:pPr>
      <w:r>
        <w:t>регулированию цен (тарифов)</w:t>
      </w:r>
    </w:p>
    <w:p w:rsidR="00F1781C" w:rsidRDefault="00F1781C">
      <w:pPr>
        <w:pStyle w:val="ConsPlusNormal"/>
        <w:jc w:val="right"/>
      </w:pPr>
      <w:r>
        <w:t>Ненецкого автономного округа</w:t>
      </w:r>
    </w:p>
    <w:p w:rsidR="00F1781C" w:rsidRDefault="00F1781C">
      <w:pPr>
        <w:pStyle w:val="ConsPlusNormal"/>
        <w:jc w:val="right"/>
      </w:pPr>
      <w:r>
        <w:t>от 13.12.2016 N 57</w:t>
      </w:r>
    </w:p>
    <w:p w:rsidR="00F1781C" w:rsidRDefault="00F1781C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1781C" w:rsidRDefault="00F1781C">
      <w:pPr>
        <w:pStyle w:val="ConsPlusNormal"/>
        <w:jc w:val="right"/>
      </w:pPr>
      <w:r>
        <w:t>тарифов на горячую воду</w:t>
      </w:r>
    </w:p>
    <w:p w:rsidR="00F1781C" w:rsidRDefault="00F1781C">
      <w:pPr>
        <w:pStyle w:val="ConsPlusNormal"/>
        <w:jc w:val="right"/>
      </w:pPr>
      <w:r>
        <w:t>(горячее водоснабжение),</w:t>
      </w:r>
    </w:p>
    <w:p w:rsidR="00F1781C" w:rsidRDefault="00F1781C">
      <w:pPr>
        <w:pStyle w:val="ConsPlusNormal"/>
        <w:jc w:val="right"/>
      </w:pPr>
      <w:proofErr w:type="gramStart"/>
      <w:r>
        <w:lastRenderedPageBreak/>
        <w:t>поставляемую</w:t>
      </w:r>
      <w:proofErr w:type="gramEnd"/>
      <w:r>
        <w:t xml:space="preserve"> потребителям обществом</w:t>
      </w:r>
    </w:p>
    <w:p w:rsidR="00F1781C" w:rsidRDefault="00F1781C">
      <w:pPr>
        <w:pStyle w:val="ConsPlusNormal"/>
        <w:jc w:val="right"/>
      </w:pPr>
      <w:r>
        <w:t>с ограниченной ответственностью</w:t>
      </w:r>
    </w:p>
    <w:p w:rsidR="00F1781C" w:rsidRDefault="00F1781C">
      <w:pPr>
        <w:pStyle w:val="ConsPlusNormal"/>
        <w:jc w:val="right"/>
      </w:pPr>
      <w:r>
        <w:t xml:space="preserve">"Автоматика Сервис" </w:t>
      </w:r>
      <w:proofErr w:type="gramStart"/>
      <w:r>
        <w:t>на</w:t>
      </w:r>
      <w:proofErr w:type="gramEnd"/>
      <w:r>
        <w:t xml:space="preserve"> долгосрочный</w:t>
      </w:r>
    </w:p>
    <w:p w:rsidR="00F1781C" w:rsidRDefault="00F1781C">
      <w:pPr>
        <w:pStyle w:val="ConsPlusNormal"/>
        <w:jc w:val="right"/>
      </w:pPr>
      <w:r>
        <w:t>период регулирования</w:t>
      </w:r>
    </w:p>
    <w:p w:rsidR="00F1781C" w:rsidRDefault="00F1781C">
      <w:pPr>
        <w:pStyle w:val="ConsPlusNormal"/>
        <w:jc w:val="right"/>
      </w:pPr>
      <w:r>
        <w:t>2017 - 2019 годов"</w:t>
      </w: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Title"/>
        <w:jc w:val="center"/>
      </w:pPr>
      <w:bookmarkStart w:id="1" w:name="P43"/>
      <w:bookmarkEnd w:id="1"/>
      <w:r>
        <w:t>ТАРИФЫ</w:t>
      </w:r>
    </w:p>
    <w:p w:rsidR="00F1781C" w:rsidRDefault="00F1781C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1781C" w:rsidRDefault="00F1781C">
      <w:pPr>
        <w:pStyle w:val="ConsPlusTitle"/>
        <w:jc w:val="center"/>
      </w:pPr>
      <w:proofErr w:type="gramStart"/>
      <w:r>
        <w:t>ПОТРЕБИТЕЛЯМ (ЗА ИСКЛЮЧЕНИЕМ НАСЕЛЕНИЯ И ПОТРЕБИТЕЛЕЙ,</w:t>
      </w:r>
      <w:proofErr w:type="gramEnd"/>
    </w:p>
    <w:p w:rsidR="00F1781C" w:rsidRDefault="00F1781C">
      <w:pPr>
        <w:pStyle w:val="ConsPlusTitle"/>
        <w:jc w:val="center"/>
      </w:pPr>
      <w:proofErr w:type="gramStart"/>
      <w:r>
        <w:t>ПРИРАВНЕННЫХ К НАСЕЛЕНИЮ) ОБЩЕСТВОМ С ОГРАНИЧЕННОЙ</w:t>
      </w:r>
      <w:proofErr w:type="gramEnd"/>
    </w:p>
    <w:p w:rsidR="00F1781C" w:rsidRDefault="00F1781C">
      <w:pPr>
        <w:pStyle w:val="ConsPlusTitle"/>
        <w:jc w:val="center"/>
      </w:pPr>
      <w:r>
        <w:t>ОТВЕТСТВЕННОСТЬЮ "АВТОМАТИКА СЕРВИС"</w:t>
      </w:r>
    </w:p>
    <w:p w:rsidR="00F1781C" w:rsidRDefault="00F178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8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81C" w:rsidRDefault="00F178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81C" w:rsidRDefault="00F178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1781C" w:rsidRDefault="00F1781C">
            <w:pPr>
              <w:pStyle w:val="ConsPlusNormal"/>
              <w:jc w:val="center"/>
            </w:pPr>
            <w:r>
              <w:rPr>
                <w:color w:val="392C69"/>
              </w:rPr>
              <w:t>НАО от 22.11.2018 N 37)</w:t>
            </w:r>
          </w:p>
        </w:tc>
      </w:tr>
    </w:tbl>
    <w:p w:rsidR="00F1781C" w:rsidRDefault="00F17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211"/>
        <w:gridCol w:w="955"/>
        <w:gridCol w:w="1984"/>
        <w:gridCol w:w="1928"/>
      </w:tblGrid>
      <w:tr w:rsidR="00F1781C">
        <w:tc>
          <w:tcPr>
            <w:tcW w:w="712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955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12" w:type="dxa"/>
            <w:gridSpan w:val="2"/>
          </w:tcPr>
          <w:p w:rsidR="00F1781C" w:rsidRDefault="00F1781C">
            <w:pPr>
              <w:pStyle w:val="ConsPlusNormal"/>
              <w:jc w:val="center"/>
            </w:pPr>
            <w:r>
              <w:t>Тариф на горячую воду (горячее водоснабжение)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/>
          </w:tcPr>
          <w:p w:rsidR="00F1781C" w:rsidRDefault="00F1781C"/>
        </w:tc>
        <w:tc>
          <w:tcPr>
            <w:tcW w:w="955" w:type="dxa"/>
            <w:vMerge/>
          </w:tcPr>
          <w:p w:rsidR="00F1781C" w:rsidRDefault="00F1781C"/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1781C">
        <w:tc>
          <w:tcPr>
            <w:tcW w:w="712" w:type="dxa"/>
          </w:tcPr>
          <w:p w:rsidR="00F1781C" w:rsidRDefault="00F17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78" w:type="dxa"/>
            <w:gridSpan w:val="4"/>
          </w:tcPr>
          <w:p w:rsidR="00F1781C" w:rsidRDefault="00F1781C">
            <w:pPr>
              <w:pStyle w:val="ConsPlusNormal"/>
            </w:pPr>
            <w:r>
              <w:t>Потребители (за исключением населения и потребителей, приравненных к населению)</w:t>
            </w:r>
          </w:p>
        </w:tc>
      </w:tr>
      <w:tr w:rsidR="00F1781C">
        <w:tc>
          <w:tcPr>
            <w:tcW w:w="712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vMerge w:val="restart"/>
          </w:tcPr>
          <w:p w:rsidR="00F1781C" w:rsidRDefault="00F1781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136,15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170,44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/>
          </w:tcPr>
          <w:p w:rsidR="00F1781C" w:rsidRDefault="00F1781C"/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155,52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178,66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/>
          </w:tcPr>
          <w:p w:rsidR="00F1781C" w:rsidRDefault="00F1781C"/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174,50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180,24</w:t>
            </w:r>
          </w:p>
        </w:tc>
      </w:tr>
      <w:tr w:rsidR="00F1781C">
        <w:tc>
          <w:tcPr>
            <w:tcW w:w="712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vMerge w:val="restart"/>
          </w:tcPr>
          <w:p w:rsidR="00F1781C" w:rsidRDefault="00F1781C">
            <w:pPr>
              <w:pStyle w:val="ConsPlusNormal"/>
            </w:pPr>
            <w:r>
              <w:t>Компонент на холодную воду, руб./куб. м</w:t>
            </w:r>
          </w:p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61,08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/>
          </w:tcPr>
          <w:p w:rsidR="00F1781C" w:rsidRDefault="00F1781C"/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61,08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83,46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/>
          </w:tcPr>
          <w:p w:rsidR="00F1781C" w:rsidRDefault="00F1781C"/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83,86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 w:val="restart"/>
          </w:tcPr>
          <w:p w:rsidR="00F1781C" w:rsidRDefault="00F1781C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1 295,78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1 822,63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/>
          </w:tcPr>
          <w:p w:rsidR="00F1781C" w:rsidRDefault="00F1781C"/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1 574,00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1 586,74</w:t>
            </w:r>
          </w:p>
        </w:tc>
      </w:tr>
      <w:tr w:rsidR="00F1781C">
        <w:tc>
          <w:tcPr>
            <w:tcW w:w="712" w:type="dxa"/>
            <w:vMerge/>
          </w:tcPr>
          <w:p w:rsidR="00F1781C" w:rsidRDefault="00F1781C"/>
        </w:tc>
        <w:tc>
          <w:tcPr>
            <w:tcW w:w="2211" w:type="dxa"/>
            <w:vMerge/>
          </w:tcPr>
          <w:p w:rsidR="00F1781C" w:rsidRDefault="00F1781C"/>
        </w:tc>
        <w:tc>
          <w:tcPr>
            <w:tcW w:w="955" w:type="dxa"/>
          </w:tcPr>
          <w:p w:rsidR="00F1781C" w:rsidRDefault="00F17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4" w:type="dxa"/>
          </w:tcPr>
          <w:p w:rsidR="00F1781C" w:rsidRDefault="00F1781C">
            <w:pPr>
              <w:pStyle w:val="ConsPlusNormal"/>
              <w:jc w:val="center"/>
            </w:pPr>
            <w:r>
              <w:t>1 545,00</w:t>
            </w:r>
          </w:p>
        </w:tc>
        <w:tc>
          <w:tcPr>
            <w:tcW w:w="1928" w:type="dxa"/>
          </w:tcPr>
          <w:p w:rsidR="00F1781C" w:rsidRDefault="00F1781C">
            <w:pPr>
              <w:pStyle w:val="ConsPlusNormal"/>
              <w:jc w:val="center"/>
            </w:pPr>
            <w:r>
              <w:t>1 606,31</w:t>
            </w:r>
          </w:p>
        </w:tc>
      </w:tr>
    </w:tbl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right"/>
        <w:outlineLvl w:val="0"/>
      </w:pPr>
      <w:r>
        <w:t>Приложение 2</w:t>
      </w:r>
    </w:p>
    <w:p w:rsidR="00F1781C" w:rsidRDefault="00F1781C">
      <w:pPr>
        <w:pStyle w:val="ConsPlusNormal"/>
        <w:jc w:val="right"/>
      </w:pPr>
      <w:r>
        <w:t>к приказу Управления</w:t>
      </w:r>
    </w:p>
    <w:p w:rsidR="00F1781C" w:rsidRDefault="00F1781C">
      <w:pPr>
        <w:pStyle w:val="ConsPlusNormal"/>
        <w:jc w:val="right"/>
      </w:pPr>
      <w:r>
        <w:t>по государственному</w:t>
      </w:r>
    </w:p>
    <w:p w:rsidR="00F1781C" w:rsidRDefault="00F1781C">
      <w:pPr>
        <w:pStyle w:val="ConsPlusNormal"/>
        <w:jc w:val="right"/>
      </w:pPr>
      <w:r>
        <w:t>регулированию цен (тарифов)</w:t>
      </w:r>
    </w:p>
    <w:p w:rsidR="00F1781C" w:rsidRDefault="00F1781C">
      <w:pPr>
        <w:pStyle w:val="ConsPlusNormal"/>
        <w:jc w:val="right"/>
      </w:pPr>
      <w:r>
        <w:t>Ненецкого автономного округа</w:t>
      </w:r>
    </w:p>
    <w:p w:rsidR="00F1781C" w:rsidRDefault="00F1781C">
      <w:pPr>
        <w:pStyle w:val="ConsPlusNormal"/>
        <w:jc w:val="right"/>
      </w:pPr>
      <w:r>
        <w:t>от 13.12.2016 N 57</w:t>
      </w:r>
    </w:p>
    <w:p w:rsidR="00F1781C" w:rsidRDefault="00F1781C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1781C" w:rsidRDefault="00F1781C">
      <w:pPr>
        <w:pStyle w:val="ConsPlusNormal"/>
        <w:jc w:val="right"/>
      </w:pPr>
      <w:r>
        <w:lastRenderedPageBreak/>
        <w:t>тарифов на горячую воду</w:t>
      </w:r>
    </w:p>
    <w:p w:rsidR="00F1781C" w:rsidRDefault="00F1781C">
      <w:pPr>
        <w:pStyle w:val="ConsPlusNormal"/>
        <w:jc w:val="right"/>
      </w:pPr>
      <w:r>
        <w:t>(горячее водоснабжение),</w:t>
      </w:r>
    </w:p>
    <w:p w:rsidR="00F1781C" w:rsidRDefault="00F1781C">
      <w:pPr>
        <w:pStyle w:val="ConsPlusNormal"/>
        <w:jc w:val="right"/>
      </w:pPr>
      <w:proofErr w:type="gramStart"/>
      <w:r>
        <w:t>поставляемую</w:t>
      </w:r>
      <w:proofErr w:type="gramEnd"/>
      <w:r>
        <w:t xml:space="preserve"> потребителям обществом</w:t>
      </w:r>
    </w:p>
    <w:p w:rsidR="00F1781C" w:rsidRDefault="00F1781C">
      <w:pPr>
        <w:pStyle w:val="ConsPlusNormal"/>
        <w:jc w:val="right"/>
      </w:pPr>
      <w:r>
        <w:t>с ограниченной ответственностью</w:t>
      </w:r>
    </w:p>
    <w:p w:rsidR="00F1781C" w:rsidRDefault="00F1781C">
      <w:pPr>
        <w:pStyle w:val="ConsPlusNormal"/>
        <w:jc w:val="right"/>
      </w:pPr>
      <w:r>
        <w:t xml:space="preserve">"Автоматика Сервис" </w:t>
      </w:r>
      <w:proofErr w:type="gramStart"/>
      <w:r>
        <w:t>на</w:t>
      </w:r>
      <w:proofErr w:type="gramEnd"/>
      <w:r>
        <w:t xml:space="preserve"> долгосрочный</w:t>
      </w:r>
    </w:p>
    <w:p w:rsidR="00F1781C" w:rsidRDefault="00F1781C">
      <w:pPr>
        <w:pStyle w:val="ConsPlusNormal"/>
        <w:jc w:val="right"/>
      </w:pPr>
      <w:r>
        <w:t>период регулирования</w:t>
      </w:r>
    </w:p>
    <w:p w:rsidR="00F1781C" w:rsidRDefault="00F1781C">
      <w:pPr>
        <w:pStyle w:val="ConsPlusNormal"/>
        <w:jc w:val="right"/>
      </w:pPr>
      <w:r>
        <w:t>2017 - 2019 годов"</w:t>
      </w: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Title"/>
        <w:jc w:val="center"/>
      </w:pPr>
      <w:bookmarkStart w:id="2" w:name="P112"/>
      <w:bookmarkEnd w:id="2"/>
      <w:r>
        <w:t>ЛЬГОТНЫЕ ТАРИФЫ</w:t>
      </w:r>
    </w:p>
    <w:p w:rsidR="00F1781C" w:rsidRDefault="00F1781C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1781C" w:rsidRDefault="00F1781C">
      <w:pPr>
        <w:pStyle w:val="ConsPlusTitle"/>
        <w:jc w:val="center"/>
      </w:pPr>
      <w:r>
        <w:t>НАСЕЛЕНИЮ И ПОТРЕБИТЕЛЯМ, ПРИРАВНЕННЫМ К НАСЕЛЕНИЮ,</w:t>
      </w:r>
    </w:p>
    <w:p w:rsidR="00F1781C" w:rsidRDefault="00F1781C">
      <w:pPr>
        <w:pStyle w:val="ConsPlusTitle"/>
        <w:jc w:val="center"/>
      </w:pPr>
      <w:r>
        <w:t>ОБЩЕСТВОМ С ОГРАНИЧЕННОЙ ОТВЕТСТВЕННОСТЬЮ</w:t>
      </w:r>
    </w:p>
    <w:p w:rsidR="00F1781C" w:rsidRDefault="00F1781C">
      <w:pPr>
        <w:pStyle w:val="ConsPlusTitle"/>
        <w:jc w:val="center"/>
      </w:pPr>
      <w:r>
        <w:t>"АВТОМАТИКА СЕРВИС"</w:t>
      </w:r>
    </w:p>
    <w:p w:rsidR="00F1781C" w:rsidRDefault="00F178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8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81C" w:rsidRDefault="00F178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81C" w:rsidRDefault="00F178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1781C" w:rsidRDefault="00F1781C">
            <w:pPr>
              <w:pStyle w:val="ConsPlusNormal"/>
              <w:jc w:val="center"/>
            </w:pPr>
            <w:r>
              <w:rPr>
                <w:color w:val="392C69"/>
              </w:rPr>
              <w:t>НАО от 22.11.2018 N 37)</w:t>
            </w:r>
          </w:p>
        </w:tc>
      </w:tr>
    </w:tbl>
    <w:p w:rsidR="00F1781C" w:rsidRDefault="00F17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438"/>
        <w:gridCol w:w="1061"/>
        <w:gridCol w:w="1757"/>
        <w:gridCol w:w="1757"/>
      </w:tblGrid>
      <w:tr w:rsidR="00F1781C">
        <w:tc>
          <w:tcPr>
            <w:tcW w:w="764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061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14" w:type="dxa"/>
            <w:gridSpan w:val="2"/>
          </w:tcPr>
          <w:p w:rsidR="00F1781C" w:rsidRDefault="00F1781C">
            <w:pPr>
              <w:pStyle w:val="ConsPlusNormal"/>
              <w:jc w:val="center"/>
            </w:pPr>
            <w:r>
              <w:t>Тариф на горячую воду (горячее водоснабжение)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/>
          </w:tcPr>
          <w:p w:rsidR="00F1781C" w:rsidRDefault="00F1781C"/>
        </w:tc>
        <w:tc>
          <w:tcPr>
            <w:tcW w:w="1061" w:type="dxa"/>
            <w:vMerge/>
          </w:tcPr>
          <w:p w:rsidR="00F1781C" w:rsidRDefault="00F1781C"/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1781C">
        <w:tc>
          <w:tcPr>
            <w:tcW w:w="764" w:type="dxa"/>
          </w:tcPr>
          <w:p w:rsidR="00F1781C" w:rsidRDefault="00F17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13" w:type="dxa"/>
            <w:gridSpan w:val="4"/>
          </w:tcPr>
          <w:p w:rsidR="00F1781C" w:rsidRDefault="00F1781C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F1781C">
        <w:tc>
          <w:tcPr>
            <w:tcW w:w="764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  <w:vMerge w:val="restart"/>
          </w:tcPr>
          <w:p w:rsidR="00F1781C" w:rsidRDefault="00F1781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138,48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143,89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/>
          </w:tcPr>
          <w:p w:rsidR="00F1781C" w:rsidRDefault="00F1781C"/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143,89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149,51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/>
          </w:tcPr>
          <w:p w:rsidR="00F1781C" w:rsidRDefault="00F1781C"/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152,04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155,69</w:t>
            </w:r>
          </w:p>
        </w:tc>
      </w:tr>
      <w:tr w:rsidR="00F1781C">
        <w:tc>
          <w:tcPr>
            <w:tcW w:w="764" w:type="dxa"/>
            <w:vMerge w:val="restart"/>
          </w:tcPr>
          <w:p w:rsidR="00F1781C" w:rsidRDefault="00F1781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  <w:vMerge w:val="restart"/>
          </w:tcPr>
          <w:p w:rsidR="00F1781C" w:rsidRDefault="00F1781C">
            <w:pPr>
              <w:pStyle w:val="ConsPlusNormal"/>
            </w:pPr>
            <w:r>
              <w:t>Компонент на холодную воду, руб./куб. м</w:t>
            </w:r>
          </w:p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48,57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/>
          </w:tcPr>
          <w:p w:rsidR="00F1781C" w:rsidRDefault="00F1781C"/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50,47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/>
          </w:tcPr>
          <w:p w:rsidR="00F1781C" w:rsidRDefault="00F1781C"/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52,56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 w:val="restart"/>
          </w:tcPr>
          <w:p w:rsidR="00F1781C" w:rsidRDefault="00F1781C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1 529,02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1 588,65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/>
          </w:tcPr>
          <w:p w:rsidR="00F1781C" w:rsidRDefault="00F1781C"/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1 588,65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1 650,61</w:t>
            </w:r>
          </w:p>
        </w:tc>
      </w:tr>
      <w:tr w:rsidR="00F1781C">
        <w:tc>
          <w:tcPr>
            <w:tcW w:w="764" w:type="dxa"/>
            <w:vMerge/>
          </w:tcPr>
          <w:p w:rsidR="00F1781C" w:rsidRDefault="00F1781C"/>
        </w:tc>
        <w:tc>
          <w:tcPr>
            <w:tcW w:w="2438" w:type="dxa"/>
            <w:vMerge/>
          </w:tcPr>
          <w:p w:rsidR="00F1781C" w:rsidRDefault="00F1781C"/>
        </w:tc>
        <w:tc>
          <w:tcPr>
            <w:tcW w:w="1061" w:type="dxa"/>
          </w:tcPr>
          <w:p w:rsidR="00F1781C" w:rsidRDefault="00F17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1 678,58</w:t>
            </w:r>
          </w:p>
        </w:tc>
        <w:tc>
          <w:tcPr>
            <w:tcW w:w="1757" w:type="dxa"/>
          </w:tcPr>
          <w:p w:rsidR="00F1781C" w:rsidRDefault="00F1781C">
            <w:pPr>
              <w:pStyle w:val="ConsPlusNormal"/>
              <w:jc w:val="center"/>
            </w:pPr>
            <w:r>
              <w:t>1 718,87</w:t>
            </w:r>
          </w:p>
        </w:tc>
      </w:tr>
    </w:tbl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ind w:firstLine="540"/>
        <w:jc w:val="both"/>
      </w:pPr>
      <w:r>
        <w:t>--------------------------------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ind w:firstLine="540"/>
        <w:jc w:val="both"/>
      </w:pPr>
      <w:r>
        <w:t>Примечание: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на период с 01.01.2018 по 30.06.2018 - 155,52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lastRenderedPageBreak/>
        <w:t>на период с 01.07.2018 по 31.12.2018 - 178,66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на период с 01.01.2019 по 30.06.2019 - 174,50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на период с 01.07.2019 по 31.12.2019 - 180,24 руб./</w:t>
      </w:r>
      <w:proofErr w:type="spellStart"/>
      <w:r>
        <w:t>куб.м</w:t>
      </w:r>
      <w:proofErr w:type="spellEnd"/>
      <w:r>
        <w:t>.</w:t>
      </w:r>
    </w:p>
    <w:p w:rsidR="00F1781C" w:rsidRDefault="00F1781C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12.11.2014 N 5-ОЗ "О льготах в сфере водоснабжения и водоотведения на территории Ненецкого автономного округа".</w:t>
      </w: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jc w:val="both"/>
      </w:pPr>
    </w:p>
    <w:p w:rsidR="00F1781C" w:rsidRDefault="00F17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1C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1C"/>
    <w:rsid w:val="00092B2E"/>
    <w:rsid w:val="00F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2020-06-25T11:18:00Z</dcterms:created>
  <dcterms:modified xsi:type="dcterms:W3CDTF">2020-06-25T11:18:00Z</dcterms:modified>
</cp:coreProperties>
</file>