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D9" w:rsidRDefault="005049D9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5049D9" w:rsidRDefault="005049D9">
      <w:pPr>
        <w:pStyle w:val="ConsPlusTitle"/>
        <w:jc w:val="center"/>
      </w:pPr>
      <w:r>
        <w:t>НЕНЕЦКОГО АВТОНОМНОГО ОКРУГА</w:t>
      </w:r>
    </w:p>
    <w:p w:rsidR="005049D9" w:rsidRDefault="005049D9">
      <w:pPr>
        <w:pStyle w:val="ConsPlusTitle"/>
        <w:jc w:val="center"/>
      </w:pPr>
    </w:p>
    <w:p w:rsidR="005049D9" w:rsidRDefault="005049D9">
      <w:pPr>
        <w:pStyle w:val="ConsPlusTitle"/>
        <w:jc w:val="center"/>
      </w:pPr>
      <w:r>
        <w:t>ПРИКАЗ</w:t>
      </w:r>
    </w:p>
    <w:p w:rsidR="005049D9" w:rsidRDefault="005049D9">
      <w:pPr>
        <w:pStyle w:val="ConsPlusTitle"/>
        <w:jc w:val="center"/>
      </w:pPr>
      <w:r>
        <w:t>от 19 декабря 2019 г. N 84</w:t>
      </w:r>
    </w:p>
    <w:p w:rsidR="005049D9" w:rsidRDefault="005049D9">
      <w:pPr>
        <w:pStyle w:val="ConsPlusTitle"/>
        <w:jc w:val="center"/>
      </w:pPr>
    </w:p>
    <w:p w:rsidR="005049D9" w:rsidRDefault="005049D9">
      <w:pPr>
        <w:pStyle w:val="ConsPlusTitle"/>
        <w:jc w:val="center"/>
      </w:pPr>
      <w:r>
        <w:t>ОБ УСТАНОВЛЕНИИ ТАРИФОВ НА ЭЛЕКТРИЧЕСКУЮ ЭНЕРГИЮ (МОЩНОСТЬ),</w:t>
      </w:r>
    </w:p>
    <w:p w:rsidR="005049D9" w:rsidRDefault="005049D9">
      <w:pPr>
        <w:pStyle w:val="ConsPlusTitle"/>
        <w:jc w:val="center"/>
      </w:pPr>
      <w:proofErr w:type="gramStart"/>
      <w:r>
        <w:t>ВЫРАБАТЫВАЕМУЮ</w:t>
      </w:r>
      <w:proofErr w:type="gramEnd"/>
      <w:r>
        <w:t xml:space="preserve"> ДИЗЕЛЬНЫМИ ЭЛЕКТРОСТАНЦИЯМИ, ДЛЯ ПОТРЕБИТЕЛЕЙ</w:t>
      </w:r>
    </w:p>
    <w:p w:rsidR="005049D9" w:rsidRDefault="005049D9">
      <w:pPr>
        <w:pStyle w:val="ConsPlusTitle"/>
        <w:jc w:val="center"/>
      </w:pPr>
      <w:r>
        <w:t>МУНИЦИПАЛЬНОГО ПРЕДПРИЯТИЯ ЗАПОЛЯРНОГО РАЙОНА</w:t>
      </w:r>
    </w:p>
    <w:p w:rsidR="005049D9" w:rsidRDefault="005049D9">
      <w:pPr>
        <w:pStyle w:val="ConsPlusTitle"/>
        <w:jc w:val="center"/>
      </w:pPr>
      <w:r>
        <w:t>"СЕВЕРЖИЛКОМСЕРВИС" НА ДОЛГОСРОЧНЫЙ ПЕРИОД</w:t>
      </w:r>
    </w:p>
    <w:p w:rsidR="005049D9" w:rsidRDefault="005049D9">
      <w:pPr>
        <w:pStyle w:val="ConsPlusTitle"/>
        <w:jc w:val="center"/>
      </w:pPr>
      <w:r>
        <w:t>РЕГУЛИРОВАНИЯ 2020 - 2022 ГОДОВ</w:t>
      </w: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ind w:firstLine="540"/>
        <w:jc w:val="both"/>
      </w:pPr>
      <w:proofErr w:type="gramStart"/>
      <w:r>
        <w:t>В соответствии с Федеральным законом от 26.03.2003 N 35-ФЗ "Об электроэнергетике", постановлением Правительства Российской Федерации от 29.12.2011 N 1178 "О ценообразовании в области регулируемых цен (тарифов) в электроэнергетике", приказом ФАС России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</w:t>
      </w:r>
      <w:proofErr w:type="gramEnd"/>
      <w:r>
        <w:t xml:space="preserve"> </w:t>
      </w:r>
      <w:proofErr w:type="gramStart"/>
      <w:r>
        <w:t>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законом Ненецкого автономного округа от 08.02.2018 N 368-ОЗ "О льготах по оплате электрической энергии (мощности) на территории Ненецкого автономного округа",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</w:t>
      </w:r>
      <w:proofErr w:type="gramEnd"/>
      <w:r>
        <w:t xml:space="preserve"> 17.08.2012 N 233-п, приказываю: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2020 года по 31 декабря 2022 года с календарной разбивкой тарифы на электрическую энергию (мощность), вырабатываемую дизельными электростанциями, для потребителей муниципального предприятия Заполярного района "Севержилкомсервис" согласно Приложению 1.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2020 года по 31 декабря 2020 года с календарной разбивкой льготные тарифы на электрическую энергию (мощность), вырабатываемую дизельными электростанциями, отпускаемую муниципальным предприятием Заполярного района "Севержилкомсервис":</w:t>
      </w:r>
    </w:p>
    <w:p w:rsidR="005049D9" w:rsidRDefault="005049D9">
      <w:pPr>
        <w:pStyle w:val="ConsPlusNormal"/>
        <w:spacing w:before="220"/>
        <w:ind w:firstLine="540"/>
        <w:jc w:val="both"/>
      </w:pPr>
      <w:proofErr w:type="spellStart"/>
      <w:r>
        <w:t>сельхозтоваропроизводителям</w:t>
      </w:r>
      <w:proofErr w:type="spellEnd"/>
      <w:r>
        <w:t xml:space="preserve"> Ненецкого автономного округа;</w:t>
      </w:r>
    </w:p>
    <w:p w:rsidR="005049D9" w:rsidRDefault="005049D9">
      <w:pPr>
        <w:pStyle w:val="ConsPlusNormal"/>
        <w:spacing w:before="220"/>
        <w:ind w:firstLine="540"/>
        <w:jc w:val="both"/>
      </w:pPr>
      <w:proofErr w:type="gramStart"/>
      <w:r>
        <w:t>юридическим лицам и индивидуальным предпринимателям, относящимся к субъектам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Федерации", осуществляющих деятельность на территории сельских поселений Ненецкого автономного округа, за исключением потребителей, указанных в подпункте "а" пункта 3 статьи 3 закона Ненецкого автономного округа от 08.02.2018 N</w:t>
      </w:r>
      <w:proofErr w:type="gramEnd"/>
      <w:r>
        <w:t xml:space="preserve"> 368-ОЗ "О льготах по оплате электрической энергии (мощности) на территории Ненецкого автономного округа":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 xml:space="preserve">с 01.01.2020 по 30.06.2020 в размере 6,67 руб. за 1 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>;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 xml:space="preserve">с 01.07.2020 по 31.12.2020 в размере 6,67 руб. за 1 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>.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>Тарифы установлены без учета налога на добавленную стоимость.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>Экономически обоснованные тарифы на электрическую энергию (мощность) составляют: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>на период с 01.01.2020 по 30.06.2020 - 44,12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НДС);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>на период с 01.07.2020 по 31.12.2020 - 46,56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НДС).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lastRenderedPageBreak/>
        <w:t>3. Установить долгосрочные параметры регулирования для формирования тарифов с использованием метода долгосрочной индексации необходимой валовой выручки на 2020 - 2022 годы в отношении деятельности по производству и передаче электрической энергии (мощности) для муниципального предприятия Заполярного района "Севержилкомсервис" согласно Приложению 2.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2020 года.</w:t>
      </w: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right"/>
      </w:pPr>
      <w:r>
        <w:t>Начальник Управления</w:t>
      </w:r>
    </w:p>
    <w:p w:rsidR="005049D9" w:rsidRDefault="005049D9">
      <w:pPr>
        <w:pStyle w:val="ConsPlusNormal"/>
        <w:jc w:val="right"/>
      </w:pPr>
      <w:r>
        <w:t>С.А.АНДРИЯНОВ</w:t>
      </w: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right"/>
        <w:outlineLvl w:val="0"/>
      </w:pPr>
      <w:r>
        <w:t>Приложение 1</w:t>
      </w:r>
    </w:p>
    <w:p w:rsidR="005049D9" w:rsidRDefault="005049D9">
      <w:pPr>
        <w:pStyle w:val="ConsPlusNormal"/>
        <w:jc w:val="right"/>
      </w:pPr>
      <w:r>
        <w:t>к приказу Управления</w:t>
      </w:r>
    </w:p>
    <w:p w:rsidR="005049D9" w:rsidRDefault="005049D9">
      <w:pPr>
        <w:pStyle w:val="ConsPlusNormal"/>
        <w:jc w:val="right"/>
      </w:pPr>
      <w:r>
        <w:t>по государственному</w:t>
      </w:r>
    </w:p>
    <w:p w:rsidR="005049D9" w:rsidRDefault="005049D9">
      <w:pPr>
        <w:pStyle w:val="ConsPlusNormal"/>
        <w:jc w:val="right"/>
      </w:pPr>
      <w:r>
        <w:t>регулированию цен (тарифов)</w:t>
      </w:r>
    </w:p>
    <w:p w:rsidR="005049D9" w:rsidRDefault="005049D9">
      <w:pPr>
        <w:pStyle w:val="ConsPlusNormal"/>
        <w:jc w:val="right"/>
      </w:pPr>
      <w:r>
        <w:t>Ненецкого автономного округа</w:t>
      </w:r>
    </w:p>
    <w:p w:rsidR="005049D9" w:rsidRDefault="005049D9">
      <w:pPr>
        <w:pStyle w:val="ConsPlusNormal"/>
        <w:jc w:val="right"/>
      </w:pPr>
      <w:r>
        <w:t>от 19.12.2019 N 84</w:t>
      </w:r>
    </w:p>
    <w:p w:rsidR="005049D9" w:rsidRDefault="005049D9">
      <w:pPr>
        <w:pStyle w:val="ConsPlusNormal"/>
        <w:jc w:val="right"/>
      </w:pPr>
      <w:r>
        <w:t xml:space="preserve">"Об установлении тарифов на </w:t>
      </w:r>
      <w:proofErr w:type="gramStart"/>
      <w:r>
        <w:t>электрическую</w:t>
      </w:r>
      <w:proofErr w:type="gramEnd"/>
    </w:p>
    <w:p w:rsidR="005049D9" w:rsidRDefault="005049D9">
      <w:pPr>
        <w:pStyle w:val="ConsPlusNormal"/>
        <w:jc w:val="right"/>
      </w:pPr>
      <w:r>
        <w:t>энергию (мощность), вырабатываемую</w:t>
      </w:r>
    </w:p>
    <w:p w:rsidR="005049D9" w:rsidRDefault="005049D9">
      <w:pPr>
        <w:pStyle w:val="ConsPlusNormal"/>
        <w:jc w:val="right"/>
      </w:pPr>
      <w:r>
        <w:t>дизельными электростанциями,</w:t>
      </w:r>
    </w:p>
    <w:p w:rsidR="005049D9" w:rsidRDefault="005049D9">
      <w:pPr>
        <w:pStyle w:val="ConsPlusNormal"/>
        <w:jc w:val="right"/>
      </w:pPr>
      <w:r>
        <w:t>для потребителей муниципального</w:t>
      </w:r>
    </w:p>
    <w:p w:rsidR="005049D9" w:rsidRDefault="005049D9">
      <w:pPr>
        <w:pStyle w:val="ConsPlusNormal"/>
        <w:jc w:val="right"/>
      </w:pPr>
      <w:r>
        <w:t>предприятия Заполярного района</w:t>
      </w:r>
    </w:p>
    <w:p w:rsidR="005049D9" w:rsidRDefault="005049D9">
      <w:pPr>
        <w:pStyle w:val="ConsPlusNormal"/>
        <w:jc w:val="right"/>
      </w:pPr>
      <w:r>
        <w:t>"Севержилкомсервис" на долгосрочный</w:t>
      </w:r>
    </w:p>
    <w:p w:rsidR="005049D9" w:rsidRDefault="005049D9">
      <w:pPr>
        <w:pStyle w:val="ConsPlusNormal"/>
        <w:jc w:val="right"/>
      </w:pPr>
      <w:r>
        <w:t>период регулирования 2020 - 2022 годов"</w:t>
      </w: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Title"/>
        <w:jc w:val="center"/>
      </w:pPr>
      <w:bookmarkStart w:id="1" w:name="P48"/>
      <w:bookmarkEnd w:id="1"/>
      <w:r>
        <w:t>ТАРИФЫ</w:t>
      </w:r>
    </w:p>
    <w:p w:rsidR="005049D9" w:rsidRDefault="005049D9">
      <w:pPr>
        <w:pStyle w:val="ConsPlusTitle"/>
        <w:jc w:val="center"/>
      </w:pPr>
      <w:r>
        <w:t>НА ЭЛЕКТРИЧЕСКУЮ ЭНЕРГИЮ (МОЩНОСТЬ), ВЫРАБАТЫВАЕМУЮ</w:t>
      </w:r>
    </w:p>
    <w:p w:rsidR="005049D9" w:rsidRDefault="005049D9">
      <w:pPr>
        <w:pStyle w:val="ConsPlusTitle"/>
        <w:jc w:val="center"/>
      </w:pPr>
      <w:r>
        <w:t xml:space="preserve">ДИЗЕЛЬНЫМИ ЭЛЕКТРОСТАНЦИЯМИ, ДЛЯ ПОТРЕБИТЕЛЕЙ </w:t>
      </w:r>
      <w:proofErr w:type="gramStart"/>
      <w:r>
        <w:t>МУНИЦИПАЛЬНОГО</w:t>
      </w:r>
      <w:proofErr w:type="gramEnd"/>
    </w:p>
    <w:p w:rsidR="005049D9" w:rsidRDefault="005049D9">
      <w:pPr>
        <w:pStyle w:val="ConsPlusTitle"/>
        <w:jc w:val="center"/>
      </w:pPr>
      <w:r>
        <w:t>ПРЕДПРИЯТИЯ ЗАПОЛЯРНОГО РАЙОНА "СЕВЕРЖИЛКОМСЕРВИС"</w:t>
      </w:r>
    </w:p>
    <w:p w:rsidR="005049D9" w:rsidRDefault="005049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72"/>
        <w:gridCol w:w="1454"/>
        <w:gridCol w:w="1603"/>
        <w:gridCol w:w="1531"/>
      </w:tblGrid>
      <w:tr w:rsidR="005049D9">
        <w:tc>
          <w:tcPr>
            <w:tcW w:w="629" w:type="dxa"/>
            <w:vMerge w:val="restart"/>
          </w:tcPr>
          <w:p w:rsidR="005049D9" w:rsidRDefault="005049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5049D9" w:rsidRDefault="005049D9">
            <w:pPr>
              <w:pStyle w:val="ConsPlusNormal"/>
              <w:jc w:val="center"/>
            </w:pPr>
            <w: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54" w:type="dxa"/>
            <w:vMerge w:val="restart"/>
          </w:tcPr>
          <w:p w:rsidR="005049D9" w:rsidRDefault="005049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34" w:type="dxa"/>
            <w:gridSpan w:val="2"/>
          </w:tcPr>
          <w:p w:rsidR="005049D9" w:rsidRDefault="005049D9">
            <w:pPr>
              <w:pStyle w:val="ConsPlusNormal"/>
              <w:jc w:val="center"/>
            </w:pPr>
            <w:r>
              <w:t>Тариф</w:t>
            </w:r>
          </w:p>
        </w:tc>
      </w:tr>
      <w:tr w:rsidR="005049D9">
        <w:tc>
          <w:tcPr>
            <w:tcW w:w="629" w:type="dxa"/>
            <w:vMerge/>
          </w:tcPr>
          <w:p w:rsidR="005049D9" w:rsidRDefault="005049D9"/>
        </w:tc>
        <w:tc>
          <w:tcPr>
            <w:tcW w:w="3572" w:type="dxa"/>
            <w:vMerge/>
          </w:tcPr>
          <w:p w:rsidR="005049D9" w:rsidRDefault="005049D9"/>
        </w:tc>
        <w:tc>
          <w:tcPr>
            <w:tcW w:w="1454" w:type="dxa"/>
            <w:vMerge/>
          </w:tcPr>
          <w:p w:rsidR="005049D9" w:rsidRDefault="005049D9"/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5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</w:pPr>
          </w:p>
        </w:tc>
        <w:tc>
          <w:tcPr>
            <w:tcW w:w="8160" w:type="dxa"/>
            <w:gridSpan w:val="4"/>
          </w:tcPr>
          <w:p w:rsidR="005049D9" w:rsidRDefault="005049D9">
            <w:pPr>
              <w:pStyle w:val="ConsPlusNormal"/>
            </w:pPr>
            <w:r>
              <w:t>Прочие потребители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</w:pPr>
          </w:p>
        </w:tc>
        <w:tc>
          <w:tcPr>
            <w:tcW w:w="8160" w:type="dxa"/>
            <w:gridSpan w:val="4"/>
          </w:tcPr>
          <w:p w:rsidR="005049D9" w:rsidRDefault="005049D9">
            <w:pPr>
              <w:pStyle w:val="ConsPlusNormal"/>
              <w:jc w:val="center"/>
            </w:pPr>
            <w:r>
              <w:t>2020 год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46,56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 &lt;*&gt;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</w:pPr>
          </w:p>
        </w:tc>
        <w:tc>
          <w:tcPr>
            <w:tcW w:w="1603" w:type="dxa"/>
          </w:tcPr>
          <w:p w:rsidR="005049D9" w:rsidRDefault="005049D9">
            <w:pPr>
              <w:pStyle w:val="ConsPlusNormal"/>
            </w:pPr>
          </w:p>
        </w:tc>
        <w:tc>
          <w:tcPr>
            <w:tcW w:w="1531" w:type="dxa"/>
          </w:tcPr>
          <w:p w:rsidR="005049D9" w:rsidRDefault="005049D9">
            <w:pPr>
              <w:pStyle w:val="ConsPlusNormal"/>
            </w:pP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кВт·мес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кВт·мес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0" w:type="dxa"/>
            <w:gridSpan w:val="4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r>
              <w:t>- ночная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28,83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r>
              <w:t>- полупиковая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46,56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r>
              <w:t>- пиковая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57,36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60,52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0" w:type="dxa"/>
            <w:gridSpan w:val="4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r>
              <w:t>- ночная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20,06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572" w:type="dxa"/>
          </w:tcPr>
          <w:p w:rsidR="005049D9" w:rsidRDefault="005049D9">
            <w:pPr>
              <w:pStyle w:val="ConsPlusNormal"/>
            </w:pPr>
            <w:r>
              <w:t>- дневная зона (пиковая и полупиковая)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03" w:type="dxa"/>
          </w:tcPr>
          <w:p w:rsidR="005049D9" w:rsidRDefault="005049D9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1531" w:type="dxa"/>
          </w:tcPr>
          <w:p w:rsidR="005049D9" w:rsidRDefault="005049D9">
            <w:pPr>
              <w:pStyle w:val="ConsPlusNormal"/>
              <w:jc w:val="center"/>
            </w:pPr>
            <w:r>
              <w:t>55,87</w:t>
            </w:r>
          </w:p>
        </w:tc>
      </w:tr>
    </w:tbl>
    <w:p w:rsidR="005049D9" w:rsidRDefault="005049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78"/>
        <w:gridCol w:w="1454"/>
        <w:gridCol w:w="2098"/>
        <w:gridCol w:w="1814"/>
      </w:tblGrid>
      <w:tr w:rsidR="005049D9">
        <w:tc>
          <w:tcPr>
            <w:tcW w:w="629" w:type="dxa"/>
            <w:vMerge w:val="restart"/>
          </w:tcPr>
          <w:p w:rsidR="005049D9" w:rsidRDefault="005049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5049D9" w:rsidRDefault="005049D9">
            <w:pPr>
              <w:pStyle w:val="ConsPlusNormal"/>
              <w:jc w:val="center"/>
            </w:pPr>
            <w: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54" w:type="dxa"/>
            <w:vMerge w:val="restart"/>
          </w:tcPr>
          <w:p w:rsidR="005049D9" w:rsidRDefault="005049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2" w:type="dxa"/>
            <w:gridSpan w:val="2"/>
          </w:tcPr>
          <w:p w:rsidR="005049D9" w:rsidRDefault="005049D9">
            <w:pPr>
              <w:pStyle w:val="ConsPlusNormal"/>
              <w:jc w:val="center"/>
            </w:pPr>
            <w:r>
              <w:t>Тариф</w:t>
            </w:r>
          </w:p>
        </w:tc>
      </w:tr>
      <w:tr w:rsidR="005049D9">
        <w:tc>
          <w:tcPr>
            <w:tcW w:w="629" w:type="dxa"/>
            <w:vMerge/>
          </w:tcPr>
          <w:p w:rsidR="005049D9" w:rsidRDefault="005049D9"/>
        </w:tc>
        <w:tc>
          <w:tcPr>
            <w:tcW w:w="2778" w:type="dxa"/>
            <w:vMerge/>
          </w:tcPr>
          <w:p w:rsidR="005049D9" w:rsidRDefault="005049D9"/>
        </w:tc>
        <w:tc>
          <w:tcPr>
            <w:tcW w:w="1454" w:type="dxa"/>
            <w:vMerge/>
          </w:tcPr>
          <w:p w:rsidR="005049D9" w:rsidRDefault="005049D9"/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5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</w:pPr>
          </w:p>
        </w:tc>
        <w:tc>
          <w:tcPr>
            <w:tcW w:w="8144" w:type="dxa"/>
            <w:gridSpan w:val="4"/>
          </w:tcPr>
          <w:p w:rsidR="005049D9" w:rsidRDefault="005049D9">
            <w:pPr>
              <w:pStyle w:val="ConsPlusNormal"/>
              <w:jc w:val="center"/>
            </w:pPr>
            <w:r>
              <w:t>2021 год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45,61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46,68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 &lt;*&gt;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</w:pPr>
          </w:p>
        </w:tc>
        <w:tc>
          <w:tcPr>
            <w:tcW w:w="2098" w:type="dxa"/>
          </w:tcPr>
          <w:p w:rsidR="005049D9" w:rsidRDefault="005049D9">
            <w:pPr>
              <w:pStyle w:val="ConsPlusNormal"/>
            </w:pPr>
          </w:p>
        </w:tc>
        <w:tc>
          <w:tcPr>
            <w:tcW w:w="1814" w:type="dxa"/>
          </w:tcPr>
          <w:p w:rsidR="005049D9" w:rsidRDefault="005049D9">
            <w:pPr>
              <w:pStyle w:val="ConsPlusNormal"/>
            </w:pP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кВт·мес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кВт·мес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44" w:type="dxa"/>
            <w:gridSpan w:val="4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ночная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28,24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28,90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полупиковая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45,61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46,68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пиковая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59,29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60,68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44" w:type="dxa"/>
            <w:gridSpan w:val="4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ночная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20,11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дневная зона (пиковая и полупиковая)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54,73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56,01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</w:pPr>
          </w:p>
        </w:tc>
        <w:tc>
          <w:tcPr>
            <w:tcW w:w="8144" w:type="dxa"/>
            <w:gridSpan w:val="4"/>
          </w:tcPr>
          <w:p w:rsidR="005049D9" w:rsidRDefault="005049D9">
            <w:pPr>
              <w:pStyle w:val="ConsPlusNormal"/>
              <w:jc w:val="center"/>
            </w:pPr>
            <w:r>
              <w:t>2022 год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46,69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49,27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 &lt;*&gt;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</w:pPr>
          </w:p>
        </w:tc>
        <w:tc>
          <w:tcPr>
            <w:tcW w:w="2098" w:type="dxa"/>
          </w:tcPr>
          <w:p w:rsidR="005049D9" w:rsidRDefault="005049D9">
            <w:pPr>
              <w:pStyle w:val="ConsPlusNormal"/>
            </w:pPr>
          </w:p>
        </w:tc>
        <w:tc>
          <w:tcPr>
            <w:tcW w:w="1814" w:type="dxa"/>
          </w:tcPr>
          <w:p w:rsidR="005049D9" w:rsidRDefault="005049D9">
            <w:pPr>
              <w:pStyle w:val="ConsPlusNormal"/>
            </w:pP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кВт·мес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кВт·мес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-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44" w:type="dxa"/>
            <w:gridSpan w:val="4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ночная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30,51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полупиковая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46,69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49,27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пиковая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64,05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44" w:type="dxa"/>
            <w:gridSpan w:val="4"/>
          </w:tcPr>
          <w:p w:rsidR="005049D9" w:rsidRDefault="005049D9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ночная зона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21,22</w:t>
            </w:r>
          </w:p>
        </w:tc>
      </w:tr>
      <w:tr w:rsidR="005049D9">
        <w:tc>
          <w:tcPr>
            <w:tcW w:w="629" w:type="dxa"/>
          </w:tcPr>
          <w:p w:rsidR="005049D9" w:rsidRDefault="005049D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78" w:type="dxa"/>
          </w:tcPr>
          <w:p w:rsidR="005049D9" w:rsidRDefault="005049D9">
            <w:pPr>
              <w:pStyle w:val="ConsPlusNormal"/>
            </w:pPr>
            <w:r>
              <w:t>- дневная зона (пиковая и полупиковая)</w:t>
            </w:r>
          </w:p>
        </w:tc>
        <w:tc>
          <w:tcPr>
            <w:tcW w:w="1454" w:type="dxa"/>
          </w:tcPr>
          <w:p w:rsidR="005049D9" w:rsidRDefault="005049D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098" w:type="dxa"/>
          </w:tcPr>
          <w:p w:rsidR="005049D9" w:rsidRDefault="005049D9">
            <w:pPr>
              <w:pStyle w:val="ConsPlusNormal"/>
              <w:jc w:val="center"/>
            </w:pPr>
            <w:r>
              <w:t>56,03</w:t>
            </w:r>
          </w:p>
        </w:tc>
        <w:tc>
          <w:tcPr>
            <w:tcW w:w="1814" w:type="dxa"/>
          </w:tcPr>
          <w:p w:rsidR="005049D9" w:rsidRDefault="005049D9">
            <w:pPr>
              <w:pStyle w:val="ConsPlusNormal"/>
              <w:jc w:val="center"/>
            </w:pPr>
            <w:r>
              <w:t>59,12</w:t>
            </w:r>
          </w:p>
        </w:tc>
      </w:tr>
    </w:tbl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ind w:firstLine="540"/>
        <w:jc w:val="both"/>
      </w:pPr>
      <w:r>
        <w:t>--------------------------------</w:t>
      </w:r>
    </w:p>
    <w:p w:rsidR="005049D9" w:rsidRDefault="005049D9">
      <w:pPr>
        <w:pStyle w:val="ConsPlusNormal"/>
        <w:spacing w:before="220"/>
        <w:ind w:firstLine="540"/>
        <w:jc w:val="both"/>
      </w:pPr>
      <w:bookmarkStart w:id="2" w:name="P248"/>
      <w:bookmarkEnd w:id="2"/>
      <w:r>
        <w:t xml:space="preserve">&lt;*&gt; Муниципальное предприятие Заполярного района "Севержилкомсервис" - </w:t>
      </w:r>
      <w:proofErr w:type="spellStart"/>
      <w:r>
        <w:t>энергосбытовая</w:t>
      </w:r>
      <w:proofErr w:type="spellEnd"/>
      <w:r>
        <w:t xml:space="preserve"> организация, функционирующая на территории,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системами, </w:t>
      </w:r>
      <w:proofErr w:type="spellStart"/>
      <w:r>
        <w:t>трехставочная</w:t>
      </w:r>
      <w:proofErr w:type="spellEnd"/>
      <w:r>
        <w:t xml:space="preserve"> цена (тариф) на электрическую энергию (мощность), поставляемую покупателям на розничных рынках, не устанавливается.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>Примечание: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>1. Тарифы указаны без учета НДС.</w:t>
      </w:r>
    </w:p>
    <w:p w:rsidR="005049D9" w:rsidRDefault="005049D9">
      <w:pPr>
        <w:pStyle w:val="ConsPlusNormal"/>
        <w:spacing w:before="220"/>
        <w:ind w:firstLine="540"/>
        <w:jc w:val="both"/>
      </w:pPr>
      <w:r>
        <w:t>2. Интервалы тарифных зон суток (по месяцам календарного года) утверждаются Федеральной антимонопольной службой.</w:t>
      </w: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right"/>
        <w:outlineLvl w:val="0"/>
      </w:pPr>
      <w:r>
        <w:t>Приложение 2</w:t>
      </w:r>
    </w:p>
    <w:p w:rsidR="005049D9" w:rsidRDefault="005049D9">
      <w:pPr>
        <w:pStyle w:val="ConsPlusNormal"/>
        <w:jc w:val="right"/>
      </w:pPr>
      <w:r>
        <w:t>к приказу Управления</w:t>
      </w:r>
    </w:p>
    <w:p w:rsidR="005049D9" w:rsidRDefault="005049D9">
      <w:pPr>
        <w:pStyle w:val="ConsPlusNormal"/>
        <w:jc w:val="right"/>
      </w:pPr>
      <w:r>
        <w:t>по государственному</w:t>
      </w:r>
    </w:p>
    <w:p w:rsidR="005049D9" w:rsidRDefault="005049D9">
      <w:pPr>
        <w:pStyle w:val="ConsPlusNormal"/>
        <w:jc w:val="right"/>
      </w:pPr>
      <w:r>
        <w:t>регулированию цен (тарифов)</w:t>
      </w:r>
    </w:p>
    <w:p w:rsidR="005049D9" w:rsidRDefault="005049D9">
      <w:pPr>
        <w:pStyle w:val="ConsPlusNormal"/>
        <w:jc w:val="right"/>
      </w:pPr>
      <w:r>
        <w:t>Ненецкого автономного округа</w:t>
      </w:r>
    </w:p>
    <w:p w:rsidR="005049D9" w:rsidRDefault="005049D9">
      <w:pPr>
        <w:pStyle w:val="ConsPlusNormal"/>
        <w:jc w:val="right"/>
      </w:pPr>
      <w:r>
        <w:t>от 19.12.2019 N 84</w:t>
      </w:r>
    </w:p>
    <w:p w:rsidR="005049D9" w:rsidRDefault="005049D9">
      <w:pPr>
        <w:pStyle w:val="ConsPlusNormal"/>
        <w:jc w:val="right"/>
      </w:pPr>
      <w:r>
        <w:t xml:space="preserve">"Об установлении тарифов на </w:t>
      </w:r>
      <w:proofErr w:type="gramStart"/>
      <w:r>
        <w:t>электрическую</w:t>
      </w:r>
      <w:proofErr w:type="gramEnd"/>
    </w:p>
    <w:p w:rsidR="005049D9" w:rsidRDefault="005049D9">
      <w:pPr>
        <w:pStyle w:val="ConsPlusNormal"/>
        <w:jc w:val="right"/>
      </w:pPr>
      <w:r>
        <w:t>энергию (мощность), вырабатываемую</w:t>
      </w:r>
    </w:p>
    <w:p w:rsidR="005049D9" w:rsidRDefault="005049D9">
      <w:pPr>
        <w:pStyle w:val="ConsPlusNormal"/>
        <w:jc w:val="right"/>
      </w:pPr>
      <w:r>
        <w:t>дизельными электростанциями,</w:t>
      </w:r>
    </w:p>
    <w:p w:rsidR="005049D9" w:rsidRDefault="005049D9">
      <w:pPr>
        <w:pStyle w:val="ConsPlusNormal"/>
        <w:jc w:val="right"/>
      </w:pPr>
      <w:r>
        <w:lastRenderedPageBreak/>
        <w:t>для потребителей муниципального</w:t>
      </w:r>
    </w:p>
    <w:p w:rsidR="005049D9" w:rsidRDefault="005049D9">
      <w:pPr>
        <w:pStyle w:val="ConsPlusNormal"/>
        <w:jc w:val="right"/>
      </w:pPr>
      <w:r>
        <w:t>предприятия Заполярного района</w:t>
      </w:r>
    </w:p>
    <w:p w:rsidR="005049D9" w:rsidRDefault="005049D9">
      <w:pPr>
        <w:pStyle w:val="ConsPlusNormal"/>
        <w:jc w:val="right"/>
      </w:pPr>
      <w:r>
        <w:t>"Севержилкомсервис" на долгосрочный</w:t>
      </w:r>
    </w:p>
    <w:p w:rsidR="005049D9" w:rsidRDefault="005049D9">
      <w:pPr>
        <w:pStyle w:val="ConsPlusNormal"/>
        <w:jc w:val="right"/>
      </w:pPr>
      <w:r>
        <w:t>период регулирования 2020 - 2022 годов"</w:t>
      </w: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Title"/>
        <w:jc w:val="center"/>
      </w:pPr>
      <w:bookmarkStart w:id="3" w:name="P271"/>
      <w:bookmarkEnd w:id="3"/>
      <w:r>
        <w:t>ДОЛГОСРОЧНЫЕ ПАРАМЕТРЫ</w:t>
      </w:r>
    </w:p>
    <w:p w:rsidR="005049D9" w:rsidRDefault="005049D9">
      <w:pPr>
        <w:pStyle w:val="ConsPlusTitle"/>
        <w:jc w:val="center"/>
      </w:pPr>
      <w:r>
        <w:t>РЕГУЛИРОВАНИЯ ДЛЯ ФОРМИРОВАНИЯ ТАРИФОВ С ИСПОЛЬЗОВАНИЕМ</w:t>
      </w:r>
    </w:p>
    <w:p w:rsidR="005049D9" w:rsidRDefault="005049D9">
      <w:pPr>
        <w:pStyle w:val="ConsPlusTitle"/>
        <w:jc w:val="center"/>
      </w:pPr>
      <w:r>
        <w:t>МЕТОДА ДОЛГОСРОЧНОЙ ИНДЕКСАЦИИ НЕОБХОДИМОЙ ВАЛОВОЙ ВЫРУЧКИ</w:t>
      </w:r>
    </w:p>
    <w:p w:rsidR="005049D9" w:rsidRDefault="005049D9">
      <w:pPr>
        <w:pStyle w:val="ConsPlusTitle"/>
        <w:jc w:val="center"/>
      </w:pPr>
      <w:r>
        <w:t>НА 2020 - 2022 ГОДЫ В ОТНОШЕНИИ ДЕЯТЕЛЬНОСТИ ПО ПРОИЗВОДСТВУ</w:t>
      </w:r>
    </w:p>
    <w:p w:rsidR="005049D9" w:rsidRDefault="005049D9">
      <w:pPr>
        <w:pStyle w:val="ConsPlusTitle"/>
        <w:jc w:val="center"/>
      </w:pPr>
      <w:r>
        <w:t>И ПЕРЕДАЧЕ ЭЛЕКТРИЧЕСКОЙ ЭНЕРГИИ (МОЩНОСТИ)</w:t>
      </w:r>
    </w:p>
    <w:p w:rsidR="005049D9" w:rsidRDefault="005049D9">
      <w:pPr>
        <w:pStyle w:val="ConsPlusTitle"/>
        <w:jc w:val="center"/>
      </w:pPr>
      <w:r>
        <w:t>ДЛЯ МУНИЦИПАЛЬНОГО ПРЕДПРИЯТИЯ ЗАПОЛЯРНОГО</w:t>
      </w:r>
    </w:p>
    <w:p w:rsidR="005049D9" w:rsidRDefault="005049D9">
      <w:pPr>
        <w:pStyle w:val="ConsPlusTitle"/>
        <w:jc w:val="center"/>
      </w:pPr>
      <w:r>
        <w:t>РАЙОНА "СЕВЕРЖИЛКОМСЕРВИС"</w:t>
      </w:r>
    </w:p>
    <w:p w:rsidR="005049D9" w:rsidRDefault="005049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840"/>
        <w:gridCol w:w="1701"/>
        <w:gridCol w:w="1701"/>
        <w:gridCol w:w="1757"/>
      </w:tblGrid>
      <w:tr w:rsidR="005049D9">
        <w:tc>
          <w:tcPr>
            <w:tcW w:w="2827" w:type="dxa"/>
            <w:vMerge w:val="restart"/>
          </w:tcPr>
          <w:p w:rsidR="005049D9" w:rsidRDefault="005049D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840" w:type="dxa"/>
            <w:vMerge w:val="restart"/>
          </w:tcPr>
          <w:p w:rsidR="005049D9" w:rsidRDefault="005049D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757" w:type="dxa"/>
          </w:tcPr>
          <w:p w:rsidR="005049D9" w:rsidRDefault="005049D9">
            <w:pPr>
              <w:pStyle w:val="ConsPlusNormal"/>
              <w:jc w:val="center"/>
            </w:pPr>
            <w:r>
              <w:t>Удельный расход топлива на производство электрической энергии</w:t>
            </w:r>
          </w:p>
        </w:tc>
      </w:tr>
      <w:tr w:rsidR="005049D9">
        <w:tc>
          <w:tcPr>
            <w:tcW w:w="2827" w:type="dxa"/>
            <w:vMerge/>
          </w:tcPr>
          <w:p w:rsidR="005049D9" w:rsidRDefault="005049D9"/>
        </w:tc>
        <w:tc>
          <w:tcPr>
            <w:tcW w:w="840" w:type="dxa"/>
            <w:vMerge/>
          </w:tcPr>
          <w:p w:rsidR="005049D9" w:rsidRDefault="005049D9"/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049D9" w:rsidRDefault="005049D9">
            <w:pPr>
              <w:pStyle w:val="ConsPlusNormal"/>
              <w:jc w:val="center"/>
            </w:pPr>
            <w:proofErr w:type="spellStart"/>
            <w:r>
              <w:t>г.у.т</w:t>
            </w:r>
            <w:proofErr w:type="spellEnd"/>
            <w:r>
              <w:t>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</w:tr>
      <w:tr w:rsidR="005049D9">
        <w:tc>
          <w:tcPr>
            <w:tcW w:w="2827" w:type="dxa"/>
            <w:vMerge w:val="restart"/>
          </w:tcPr>
          <w:p w:rsidR="005049D9" w:rsidRDefault="005049D9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840" w:type="dxa"/>
          </w:tcPr>
          <w:p w:rsidR="005049D9" w:rsidRDefault="005049D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246 889,23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049D9" w:rsidRDefault="005049D9">
            <w:pPr>
              <w:pStyle w:val="ConsPlusNormal"/>
              <w:jc w:val="center"/>
            </w:pPr>
            <w:r>
              <w:t>X</w:t>
            </w:r>
          </w:p>
        </w:tc>
      </w:tr>
      <w:tr w:rsidR="005049D9">
        <w:tc>
          <w:tcPr>
            <w:tcW w:w="2827" w:type="dxa"/>
            <w:vMerge/>
          </w:tcPr>
          <w:p w:rsidR="005049D9" w:rsidRDefault="005049D9"/>
        </w:tc>
        <w:tc>
          <w:tcPr>
            <w:tcW w:w="840" w:type="dxa"/>
          </w:tcPr>
          <w:p w:rsidR="005049D9" w:rsidRDefault="005049D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049D9" w:rsidRDefault="005049D9">
            <w:pPr>
              <w:pStyle w:val="ConsPlusNormal"/>
              <w:jc w:val="center"/>
            </w:pPr>
            <w:r>
              <w:t>X</w:t>
            </w:r>
          </w:p>
        </w:tc>
      </w:tr>
      <w:tr w:rsidR="005049D9">
        <w:tc>
          <w:tcPr>
            <w:tcW w:w="2827" w:type="dxa"/>
            <w:vMerge/>
          </w:tcPr>
          <w:p w:rsidR="005049D9" w:rsidRDefault="005049D9"/>
        </w:tc>
        <w:tc>
          <w:tcPr>
            <w:tcW w:w="840" w:type="dxa"/>
          </w:tcPr>
          <w:p w:rsidR="005049D9" w:rsidRDefault="005049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049D9" w:rsidRDefault="005049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049D9" w:rsidRDefault="005049D9">
            <w:pPr>
              <w:pStyle w:val="ConsPlusNormal"/>
              <w:jc w:val="center"/>
            </w:pPr>
            <w:r>
              <w:t>X</w:t>
            </w:r>
          </w:p>
        </w:tc>
      </w:tr>
    </w:tbl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jc w:val="both"/>
      </w:pPr>
    </w:p>
    <w:p w:rsidR="005049D9" w:rsidRDefault="00504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D0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D9"/>
    <w:rsid w:val="00092B2E"/>
    <w:rsid w:val="005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2020-06-25T13:50:00Z</dcterms:created>
  <dcterms:modified xsi:type="dcterms:W3CDTF">2020-06-25T13:50:00Z</dcterms:modified>
</cp:coreProperties>
</file>