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</w:rPr>
      </w:pPr>
      <w:r>
        <w:rPr>
          <w:sz w:val="28"/>
        </w:rPr>
        <w:t>Выявленные объекты культурного наследия, находящиеся на территории Ненецкого автономного округа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tbl>
      <w:tblPr>
        <w:tblStyle w:val="Style_2"/>
        <w:tblW w:w="1446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842"/>
        <w:gridCol w:w="1985"/>
        <w:gridCol w:w="5387"/>
        <w:gridCol w:w="1984"/>
        <w:gridCol w:w="2268"/>
      </w:tblGrid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Название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Месторасположение (административный район, муниципальное образование, привязка к водным объектам и населенным пунктам)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Границы объекта, площадь 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Примечание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Варандей 1,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8-9 век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795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Варандей 2,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новое время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220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Варандей 3,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новое время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–690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Варандей 4,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новое время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1075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Варандей 5,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новое время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410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Ярдото 1,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Первое тысячелетие нашей эры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2860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Ярдото 2,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эпоха бронзы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840 кв.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Ярдото 3,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новое время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870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Ярдото 4,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средневековье.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1190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Ярдото 5,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новое время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Площадь – 2300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Ярдото 6,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новое время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Архангельская область, Ненецкий АО, Заполярный район, приморская низменность Баренцева моря – Варандейская лабта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480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Пярцарьяха 1,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Предваритель-но, стоянка Пярцарьяха 1, может быть отнесена к эпохе железа и датировано в широком хронологическом диапазоне –I тыс. до н.э.– нач. 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19,4 км к Ю-ЮЗ от поселка Варандей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775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Пярцарьяха 2,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19,5 км к Ю-ЮЗ от поселка Варандей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445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Варкнивъяха 1,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18,1 км к Ю-ЮЗ от поселка Варандей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200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Варкневхыяха 2, могильник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19,2 км к Ю от поселка Варандей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180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Варкневхы-яха 3,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 широком хронологическом диапазоне ― эпохой средневековья― сер. I – нач.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18,5 км к Ю от поселка Варандей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170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Варкневхы-яха 4,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 широком хронологическом диапазоне ― эпохой средневековья ― сер. I – нач.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18,7 км к Ю от поселка Варандей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625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Варкневхы-яха 5,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 данном этапе обследования, не устанавливается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18,9 км к Ю-ЮВ от поселка Варандей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200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Торавэй 1,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датировка - в широком хронологическом диапазоне ― сер. I – нач.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17,7 км к Ю-ЮВ от пос. Варандей и в 975 м к С от тригопункта имеющим название Варкнев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270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Торавэй 2,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датировка - в широком хронологическом диапазоне ― эпохой средневековья ― сер. I – нач.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17,8 км к Ю-ЮВ от поселка Варандей и в120 м к Ю от стоянки Торавей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745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Торавэй 3,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датировка - в широком хронологическом диапазоне ― сер. I – нач.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18,3 км к Ю-ЮВ от поселка Варандей, в 600 м к СВ от тригопункта имеющим название Варкнев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850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Торавэй 4,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 данном этапе обследования, не устанавливается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18,2 км к Ю-ЮВ от поселка Варандей, в 800 м к СВ от тригопункта имеющим название Варкнев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1800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Хальмер-мыльк 1, святое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48,6 км к Ю-ЮВ от пос. Варандей, в 2,8 км к ЗСЗ от г. Хальмермыльк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25130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Хальмер-мыльк 2, святое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датировка - в широком хронологическом диапазоне ― сер. I – сер.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Памятник находится в 47,2 км к Ю-ЮВ от пос. Варандей, в 2,9 км к ЗСЗ от г. Хальмермыльк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1960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Хальмер-мыльк 3, святое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Памятник находится в 47,1 км к Ю-ЮВ от пос. Варандей, в 3 км к ЗСЗ от г. Хальмермыльк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1720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Лабаханъяха-то 1, святое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Памятник находится в 51,0 км к Ю-ЮВ от пос. Варандей, в 1,5 км к Ю-ЮВ от г. Хальмермыльк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3230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Лымамыльк 1, святое место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Памятник находится в 54,5 км к Ю-ЮВ от поселка Варандей, в 3,38 км к северо-востоку от г. Лымамыльк (Лымажильк)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7365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Лымамыльк 2,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Памятник находится в 54 км к Ю-ЮВ от поселка Варандей, в 3 км к СВ от г. Лымамыльк (Лымажильк)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2780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Лымамыльк 3,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Памятник находится в 54,6 км к Ю-ЮВ от пос. Варандей, в 4,3 км к СВ от г. Лымамыльк (Лымажильк)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485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Лабаханьяха 1, 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датировка - в широком хронологическом диапазоне сер. I – нач.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Памятник находится в 57,2 км к Ю-ЮВ от поселка Варандей, в 5,0 км к В от г. Лымамыльк (Лымажильк)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1620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Лымамыльк 4, святое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установлено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Памятник находится в 59,1 км к Ю-ЮВ от поселка Варандей, в 5,27 км к ЮВ от г. Лымамыльк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площадь – 37670 кв.м.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Наульяха I, стоянка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времен мезолита-неолита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Локализуется на правом берегу р. Наульяха, на расстоянии 300-400 м от ее стока в оз. Наульто, на 10-метровой террасе, ограниченной с северо-востока и юго-запада глубокими логами с ручейками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Наульяха II, местонахождение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Времена мезолита-неолита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участке правобережной террасы р. Наульяха, в 100 м северо-восточнее стоянки Наульяха I и в 60 м от края обрывистого берега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Наульяха III, местонахож-дение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мезолита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левом берегу р. Наульяха, напротив местонахождений Наульяха I и II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Наульто, 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 определено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Обнаружена на южной стороне системы озера Наульто, напротив перемычки с протокой, разделяющей озера Большое и Малое Наульто, между двумя безымянными ручьями, имеющими сток в Малое Наульто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Неэбтеяха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стоянки – 5-8 века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реки Неэбтеяха, в 1,5 км западнее горы Малый Няндуй и около 15 км от побережья Баренцева моря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Неэбтеяха 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I тыс. н. 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Располагается на невысокой (около 4-6 м) правобережной террасе р. Неэбтеяха, выдающейся в сторону реки в виде мыса, в 412 м ниже устья безымянного ручья и в 1450 м от горы Малый Няндуй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Хейбидя-Пэдарское жертвенное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Ориентиро-вочно VI в. н.э., верхняя дата определяется XIII или XIV вв. н.э.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Ненецкий АО, Заполярный район, Печорская низменность (Географическое расположение - Большеземельская тундра, среднее течение реки Море-Ю, в 60 км от устья, на левом коренном берегу, отделенном от устья обширной болотистой поймой (300 м), в тундровом ландшафте, границе реликтового леса)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Площадь территории памятника составляет 3,7 га, периметр памятника 855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Нарьян-Марская 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Ориентиро-вочно - энеолит, бронзовый век (II тыс. до н.э. – сер. I тыс. до н.э.)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red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Объект расположен в 6,5 км к ВЮВ от Главпочтамта г. Нарьян-Мар (ул. Смидовича 25). Объект занимает участок террасы левого берега р. Качгортинская курья, на побережье безымянного озера. На востоке территория объекта ограничена ручьем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Общая площадь объекта составила 2,087 га, протяженность границ 611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Нарьян-Марская 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Ориентиро-вочно - энеолит, бронзовый век (II тыс. до н.э. – сер. I тыс. до н.э.)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Объект расположен в 3 км к ЮВ от Главпочтамта г. Нарьян-Мара (ул. Смидовича 25), в 1 км к Ю от здания Нарьян-Марского аэропорта. Объект занимает участок террасы правого берега р. Качгортинская курья. В ЮВ части объекта расположен неглубокий широкий лог, по дну которого проходит граница стоянки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Общая площадь охранной зоны составляет 1,233 га, протяженность границ 436 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Нарьян-Марская 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Ориентиро-вочно - энеолит, бронзовый век (II тыс. до н.э. – сер. I тыс. до н.э.)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Объект расположен в 3,2 км к ЮВ от Главпочтамта г. Нарьян-Мара (ул. Смидовича 25), в 1 км к ЮЮЗ от здания Нарьян-Марского аэропорта. На СЗ территория стоянки Нарьян-Марская 15 смыкается с территорией стоянки Нарьян-Марской 14. Объект занимает участок террасы правого берега р. Качгортинская курья. В СЗ части объекта расположен неглубокий широкий лог, по дну которого проходит граница между стоянками Нарьян-Марскими 14 и 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Общая площадь объекта 1,628 га, протяженность границ 533 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Нарьян-Марская 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Ориентировочная датировка объекта - энеолит, бронзовый век (II тыс. до н.э. – сер. I тыс. до н.э.)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Объект расположен в 3,6 км к ЮВ от Главпочтамта г. Нарьян-Мара (ул. Смидовича 25), в 1 км к Ю от здания Нарьян-Марского аэропорта, 250 м от В границы стоянки Нарьян-Марской 15. Объект занимает участок террасы правого берега р. Качгортинская курья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Общая площадь объекта составила 0,725 га, протяженность границ 385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Нарьян-Марская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Ориентиро-вочно - энеолит, бронзовый век (II тыс. до н.э. – сер. I тыс. до н.э.)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Объект расположен в 4,1 км к ВЮВ от Главпочтамта г. Нарьян-Мара (ул. Смидовича 25), в 1,2 км к ЮЮВ от здания Нарьян-Марского аэропорта, 500 м к В от стоянки Нарьян-Марской 17. Объект занимает участок террасы правого берега р. Качгортинская курья, сильно удаленный от реки и других водоемов (берег ручья удален от центральной части территории объекта на 200 м). В восточной части территории объекта границах территории стоянки расположен значительный по площади и глубине котлован выдувания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Общая площадь объекта составила 2,488 га, протяженность границ 807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Нарьян-Марская 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Ориентиро-вочно - энеолит, бронзовый век (II тыс. до н.э. – сер. I тыс. до н.э.)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Объект расположен в 4,2 км к ВЮВ от Главпочтамта г. Нарьян-Мара (ул. Смидовича 25), в 1,1 км к ЮВ от здания Нарьян-Марского аэропорта, в 40 м к В от восточной границы территории стоянки Нарьян-Марской 6. Объект занимает участок террасы правого берега р. Качгортинская курья, сильно удаленный от реки и других водоемов (берег ручья удален от центральной части территории объекта на 300 м в направлении ЗЮЗ). Центральную часть территории стоянки занимает довольно общирная, частично задернованная котловина выдувания. В восточной части объекта имеется небольшая перемычка, сформированная навеянными песками (высотные отметки 16,3-18,3 м). Восточнее территорию объекта занимает значительная по площади и глубине котловина выдувная (глубиной более 9 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Общая площадь объекта составила 0,957 га, протяженность границ 402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Нарьян-Марская 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Ориентиро-вочно - энеолит, бронзовый век (II тыс. до н.э. – сер. I тыс. до н.э.)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Объект расположен в 4,4 км к ВЮВ от Главпочтамта г. Нарьян-Мара (ул. Смидовича 25), в 1,5 км к ЮЮВ от здания Нарьян-Марского аэропорта, в 150 м к ВЮВ от южной границы территории стоянки Нарьян-Марской 6, в 110 м к ЮВ от южной границы стоянки Нарьян-Марская 18. Объект занимает участок террасы правого берега р. Качгортинская курья, сильно удаленный от реки и других водоемов (берег реки удален от территории объекта на 400 м в направлении З). Центральную и южную часть территории стоянки занимает обширная, частично задернованная котловина выдувания с минимальной высотной отметкой12,5 м. Западную, северную и восточную окраину территории стоянки занимают дюны с высотными отметками 14,3-16 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Общая площадь объекта составила 0,206 га, протяженность границ 191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13.12.2013 № 84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1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Большеземельская тундра, в 46.5 км к востоку от г. Нарьян-Мара, в 8,3 км к востоку от моста через реку Северная, в 60 м от грунтовой дороги на Ванейвисскую площадь. На левом берегу ручья Салиндейтывис в 20 м к югу от уреза воды на высоте 1 м. В 200 м к северу от стоянки Салиндейты 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26.06.2014 № 35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Кладбище Пустозерское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XVII – сер. XX вв.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 21,5 км к ЮЗ от г. Нарьян-Мара и в 3,5 км к Ю от д. Устье, в пределах территории городища Пустозерское, в СЗ его части.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Значительная часть кладбища разрушена в результате ветровой эрозии или перекрыта песчаными отложениями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Площадь памятника не определена.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12.12.2014 № 93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Кладбище Пустозерское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Ориентировочно XVIII – сер. XX вв.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 23 км к ЮЗ от г. Нарьян-Мара, в 1,1 км к З от западной границы городища Пустозерское. Кладбище расположено на возвышенности, высотные отметки в его границах составляют от 7,0 до 10,5 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12.12.2014 № 93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Хозяйственный объект «Пороховая магазея» XVII – XVIII вв.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XVII – XVIII вв.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Месторасположение объекта – в 23,5 км к ЮЗ от г. Нарьян-Мара и в 5 км к ЮЮЗ от д. Устье, памятник находится в глубине террасы на Западном побережье Городецкого оз., к востоку от оз. Малое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12.12.2014 № 93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Городище Гнилка 1 (VI-X вв.)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VI-X вв.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Месторасположение объекта в 23 км к ЮЗ от г. Нарьян-Мара, в 2 км к ЮЗЗ от д. Устье, в 2,5 км к ССЗ от Пустозерского городища. Памятник расположен на краю высокой террасы, на мысу в 120 м к ЮЗ от берега зал. Гнилка. Городище ориентировано по сторонам света, протяженность с юга на север – 56 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12.12.2014 № 93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Селище (святилище) Гнилка 2 (X-XIII вв.)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X-XIII вв.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Месторасположение объекта в 23 км к ЮЗ от г. Нарьян-Мара, в 2 км к ЮЗЗ от д. Устье, в 2,5 км к ССЗ от Пустозерского городища, в 50 м к Ю от городища Гнилка Памятник расположен на склоне террасы и на мысу в 120 м к ЮЗ от залива Гнилки протоки Городецкий Шар. Культурный слой святилища (селища) Гнилка 2 перекрыт слоем стерильного песка мощностью до 1 м2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Площадь культурного слоя составляет 3000 м2.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Управления культуры НАО от 12.12.2014 № 93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Поселение Югорская сопка VI-X вв.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VI-X вв.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Ненецкий АО, Заполярный район, северо-восточный район залива Городецкого озера, в 1 км к востоку от п-ва Ерушиха на вершине небольшого высокого мыса, рассеченного глубокой выдутой лощиной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Приказ Департамента образования, культуры и спорта НАО от 02.02.2015 № 17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Нижняя Лабангаяха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мезолит – неолит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Лабангаяха, в 56 км. К ЮВ от пос. Варандей, 278 км к ССЗ от г. Усинск. Стоянка расположена на мысовидном выступе излучены р. Лабангаяха, на сухом возвышающемся берегу реки. С западной и северной стороны ограничена естественным береговым спуском в пойму реки, с восточной и южной стороны подболочеными участками тундры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Улыссе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эпоха бронзы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Юнъяха, левый берег р. Улыссе, северный берег безымянного озера, 220 км к В от г. Нарьян-Мар, 8,4 км к ЗСЗ от ДНС Западное-Хоседаю, 4,9 км к ЮЗ от устья р. Улыссе, 0,5 к ЮЮВ от пункта ГГС с высотной отметкой 140.2 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Улыссе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– эпоха бронзы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Юнъяха, левый берег р. Улыссе, юго-западный берег безымянного озера, 220 км к В от г. Нарьян-Мар, 8,3 км к ЗСЗ от ДНС Западное-Хоседаю, 4,8 км к ЮЗ от устья р. Улыссе, 0,6 к ЮВ от пункта ГГС с высотной отметкой 140.2 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Улыссе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– эпоха бронзы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Юнъяха, левый берег р. Улыссе, южный берег безымянного озера, 220 км к В от г. Нарьян-Мар, 8,25 км к ЗСЗ от ДНС Западное-Хоседаю, 4,7 км к ЮЗ от устья р. Улыссе, 0,65 к ЮВ от  пункта ГГС с высотной отметкой 140.2 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Пэхэхэяха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реки Юньяха, левый берег р. Улыссе, южный берег безымянного озера, 203 км к ВСВ от г. Нарьян-Мар, 1,9 км к ВЮВ от скв. №2 Сюрхаратинского м/р, 0,9 км к СЗ от скв. №1 Сюрхаратинского м/р.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Юнъяха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– эпоха бронзы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Юнъяха, 3,7 км к ЮЗ от ДНС Западное-Хоседаю, 1,0 км к ЗЮЗ от моста через р. Юнъяха, 0,25 км к ЮЮВ от скв. № 12 Западно-Хоседаюского месторождения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Уреръяха 1.1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левый берег р. Уреръяха, правый берег безымянного ручья, 8,4 км к В от устья р. Момбойвис, 0,9 км к ЗЮЗ от скважины № 1 Сихорейского месторождения,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57 м к Ю от границы отсыпки куста скважин № 2 Сихорейского месторождения. На территории ОКН располагается временный репер «Rp.1 К-2»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>
          <w:trHeight w:val="2332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Уреръяха 1.2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левый берег р. Уреръяха, правый берег безымянного ручья, 7,8 км к В от устья р. Момбойвис, 1,55 км к ЗЮЗ от скважины № 1 Сихорейского месторождения, 0,7 км к ЗЮЗ от куста скважин № 2 Сихорейского месторождения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Уреръяха 1.3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левый берег р. Уреръяха, междуречье двух безымянных ручьев, 8,0 км к В от устья р. Момбойвис, 1,5 км к ЗЮЗ от скважины № 1 Сихорейского месторождения, 1,0 км к СВ от места слияния двух безымянных ручьев, 0,75 км к ЮЗ от куста скважин № 2 Сихорейского месторождения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Уреръяха 1.4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левый берег р. Уреръяха, междуречье двух безымянных ручьев, 7,7 км к ВЮВ от устья р. Момбойвис, 2,0 км к ЮЗ от скважины № 1 Сихорейского месторождения, 1,3 км к ЮЗ от куста скважин № 2 Сихорейского месторождения, 0,45 км к В от места слияния двух безымянных ручьев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Уреръяха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– эпоха бронзы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левый берег р. Уреръяха, правый берег безымянного ручья, 8,35 км к В от устья р. Момбойвис, 1,0 км к ЗЮЗ от скважины № 1 Сихорейского месторождения,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82 м к ЮЗ от границы отсыпки куста скважин № 2 Сихорейского месторождения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Уреръяха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левый берег р. Уреръяха, 4,8 км к ССЗ от устья р. Момбойвис, 3,5 км к к СЗ от куста скважин № 1 Северо-Ошкатынского месторождения, 2,8 км к СЗ от строящейся вертолетной площадки Северо-Ошкатынского месторождения, 2,6 км к ЮЮВ от горы Ермыльк, на территории ОКН расположен пункт ГГС с высотной отметкой 90.0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Лапкосе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– эпоха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Лапкосе, правый берег безымянного ручья, 4,5 км к ВСВ от моста через р. Лапкосе, 2,0 км к ВЮВ от ДНС Висового месторождения, 0,25 км к СЗ от куста скважин № 5 Висового месторождения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Лапкосе 2.1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Лапкосе, 2,5 км к ВСВ от моста через р. Лапкосе, 0,25 км к ЮЮЗ от площадки УПСВ ДНС Висового месторождения, 0,15 км к ВСВ от осветительной мачты куста скважин № 1 Висового месторождения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Лапкосе 2.2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Лапкосе, 2,5 км к СВ от моста через р. Лапкосе, 0,45 км к З от площадки УПСВ ДНС Висового месторождения, 0,4 км к СЗ от осветительной мачты куста скважин № 1 Висового месторождения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Лапкосе 2.3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Лапкосе, 2,8 км к ЗЮЗ от ДНС Висового месторождения, 1,8 км к СЗ от куста скважин № 4 Висового месторождения, 0,5 км к СЗ от моста через р. Лапкосе, 0,35 км к ССВ от устья безымянного правого притока р. Лапкосе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Лапкосе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Лапкосе, 2,7 км к ЗЮЗ от ДНС Висового месторождения, 1,7 км к СЗ от куста скважин № 4 Висового месторождения, 0,55 км к СЗ от моста через р. Лапкосе, 0,3 км к ССВ от устья безымянного правого притока р. Лапкосе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Лапкосе 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– эпоха бронзы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Лапкосе, 2,9 км к ЮЗ от ДНС Висового месторождения, 1,6 км к ЗСЗ от куста скважин № 4 Висового месторождения, 0,3 км к СЗ от моста через р. Лапкосе, 0,2 км к ВСВ от устья безымянного правого притока р. Лапкосе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Лапкосе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– эпоха бронзы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левый берег р. Лапкосе, 5,9 км к ЮЗ от ДНС Висового месторождения, 3,1 км к ЮЗ от моста через р. Лапкосе, 2,9 км к С от моста через р. Яракотосе, 0,15 км к Ю от площадки куста скважин № 2 Висового месторождения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Салмуйто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Средневековье – новое время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Колва, 8,5 км к ВСВ от ДНС Западно-Хоседаюского месторождения, 0,15 км к Ю от строящегося моста через р. Колва а/д «ДНС Западно-Хоседаюского м/р – ЦПС Северо-Хоседаюского м/р», 1,5 км к ЮЗ от устья р. Неркатосе, 0,1 км к З от устья безымянной протоки между оз. Салмуйто и р. Колва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Сюрхарато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Уреръяха, 10,55 км к ЮЗ от карьера «Сюрхарато 2», 1,6 км к З от выработанного карьера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Сюрхарато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правый берег р. Уреръяха, 11,2 км к ЮЗ от карьера «Сюрхарато 2», 2,6 км к ЗСЗ от выработанного карьера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16.12.2015 №1016-р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Поздний железный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левый берег реки Салиндейвис в 170 м от уреза воды на высоте 2 м, в 80 м к З от грунтовой дороги на Ванейвисскую площадь, в 8 км к С от моста через р. Северную, в 25 км к ЮВ от пос. Красное, в 41 км к В от г. Нарьян-Мара в северной части большого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Мезолит, поздний железный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южный берег оз. Салиндейты в 100 м от уреза воды на высоте 7 м, в 150 м к С от грунтовой дороги на Ванейвисскую площадь, в 8 км к С от моста через р. Северную, в 25 км к ЮВ от пос. Красное, в 41 км к В от г. Нарьян-Мара. В северо-восточной части большого дюнного выдува на левом берегу р. Салиндейвис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Салиндейты 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определена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26 км к ВЮВ от пос. Красное, в 42 км к В от г. Нарьян-Мара, в 9 км к СВ от моста через р. Северную, в 140 м к ЮЗ от грунтовой дороги на Ванейвисскую площадь. На правом берегу р. Салиндейвис в 260 м от уреза воды на высоте 5 м в центральной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Салиндейты 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энеолита-бронзы – III-I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200 м к востоку от грунтовой дороги на Ванейвисскую площадь. На восточном берегу оз. Салиндейты в 360 м от уреза воды на высоте 8 м в южной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Салиндейты 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бронзы – II-I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ССВот моста через р. Северную, в 320 м к востоку от грунтовой дороги на Ванейвисскую площадь. На восточном берегу оз. Салиндейты в 460 м от уреза воды на высоте 10 м в 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40 м к востоку от грунтовой дороги на Ванейвисскую площадь. На восточном берегу оз. Салиндейты в 160 м от уреза воды на высоте 6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ССВот моста через р. Северную, в 40 м к В от грунтовой дороги на Ванейвисскую площадь. На восточном берегу оз. Салиндейты в 160 м от уреза воды на высоте 6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востоку- юго-востоку от пос. Красное, в 42 км к востоку от г. Нарьян-Мара, в 10 км к ССВ от моста через р. Северную, в 160 м к В от грунтовой дороги на Ванейвисскую площадь. На восточном берегу оз. Салиндейты в 270 м от уреза воды на высоте 4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двумя временными периодами – периодом неолита-бронзы V-I тыс. до н.э. и эпохой позднего железного века – вторая половины I тыс. н.э. – первая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110 м к востоку от грунтовой дороги на Ванейвисскую площадь. На восточном берегу оз. Салиндейты в 210 м от уреза воды на высоте 5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150 м к востоку от грунтовой дороги на Ванейвисскую площадь. На восточном берегу оз. Салиндейты в 240 м от уреза воды на высоте 4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двумя временными периодами – периодом энеолита-бронзы III-I тыс. до н.э. и эпохой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0 м к востоку от грунтовой дороги на Ванейвисскую площадь. На восточном берегу оз. Салиндейты в 180 м от уреза воды на высоте 5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Салиндейты 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определена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130 м к востоку от грунтовой дороги на Ванейвисскую площадь. На восточном берегу оз. Салиндейты в 240 м от уреза воды на высоте 5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эпохой позднего железного века – второй половиной I тыс. н.э. – первой половиной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110 м к востоку от грунтовой дороги на Ванейвисскую площадь. На восточном берегу оз. Салиндейты в 210 м от уреза воды на высоте 5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двумя временными периодами – периодом неолита-бронзы V-I тыс. до н.э. и эпохой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400 м к востоку от грунтовой дороги на Ванейвисскую площадь. На восточном берегу оз. Салиндейты в 500 м от уреза воды на высоте 7 м в северной части большого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энеолита – бронзы – III-I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востоку- юго-востоку от пос. Красное, в 42 км к востоку от г. Нарьян-Мара, в 10 км к ССВ от моста через р. Северную, в 40 м к востоку от грунтовой дороги на Ванейвисскую площадь. На южном берегу безымянного озера в 600 м к СВ от оз. Салиндейты в 50 м от уреза воды на высоте 4 м в северной части большого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бронзы – II-I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востоку от г. Нарьян-Мара, в 10 км к ССВ от моста через р. Северную, в 480 м к востоку от грунтовой дороги на Ванейвисскую площадь. В 800 м к северу от оз. Салиндейты на высоте 15 м в восточной части большого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определена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23 км к ВЮВ от пос. Красное, в 41 км к В от г. Нарьян-Мара, в 10 км к ССВ от моста через р. Северную, в 370 м к востоку от грунтовой дороги на Ванейвисскую площадь. В 950 м к северу от оз. Салиндейты на высоте 15 м в северной части большого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бронзы II-I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26 км к ВЮВ от пос. Красное, в 43 км к востоку от г. Нарьян-Мара, в 9 км к СВ от моста через р. Северную, в 160 м к СЗ от грунтовой дороги на Ванейвисскую площадь. На левом берегу безымянного ручья – притока р. Ортина-Рассоха в 140 м от уреза воды на высоте 7 м в северной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Ортина Рассоха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неолита V-III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26 км к ВЮВ от пос. Красное, в 43 км к востоку от г. Нарьян-Мара, в 10 км к СВ от моста через р. Северную, в 140 м к югу от грунтовой дороги на Ванейвисскую площадь. На левом берегу р. Ортина-Рассоха в 120 м от уреза воды на высоте 30 м в северной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мезолита VII-V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26 км к ВЮВ от пос. Красное, в 43 км к В от г. Нарьян-Мара, в 10 км к СВ от моста через р. Северную, в 150 м к югу от грунтовой дороги на Ванейвисскую площадь. На левом берегу р. Ортина-Рассоха в 100 м от уреза воды на высоте 27 м в северной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Ортина Рассоха 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неолита-бронзы V-I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27 км к ВЮВ от пос. Красное, в 44 км к востоку от г. Нарьян-Мара, в 10 км к СВ от моста через р. Северную, в 100 м к ЮВ от грунтовой дороги на Ванейвисскую площадь. На левом берегу р. Ортина-Рассоха в 110 м от уреза воды на высоте 20 м в северной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Ортина Рассоха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27 км к ВЮВ от пос. Красное, в 44 км к В от г. Нарьян-Мара, в 10 км к СВ от моста через р. Северную, в 280 м к ЮВ от грунтовой дороги на Ванейвисскую площадь. На левом берегу р. Ортина-Рассоха в 100 м от уреза воды на высоте 18 м в 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Ортина Рассоха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27 км к ВЮВ от пос. Красное, в 44 км к востоку от г. Нарьян-Мара, в 10 км к СВ от моста через р. Северную, в 300 м к ЮВ от грунтовой дороги на Ванейвисскую площадь. На левом берегу р. Ортина-Рассоха в 100 м от уреза воды на высоте 18 м в 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Ортина Рассоха 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27 км к ВЮВ от пос. Красное, в 44 км к В от г. Нарьян-Мара, в 10 км к СВ от моста через р. Северную, в 340 м к ЮВ от грунтовой дороги на Ванейвисскую площадь. На левом берегу р. Ортина-Рассоха в 120 м от уреза воды на высоте 20 м в 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27 км к ВЮВ от пос. Красное, в 44 км к востоку от г. Нарьян-Мара, в 10 км к СВ от моста через р. Северную, в 310 м к ЮВ от грунтовой дороги на Ванейвисскую площадь. На левом берегу р. Ортина-Рассоха в 70 м от уреза воды на высоте 20 м в 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Ортина Рассоха 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позднего железного века – второй половины I тыс. н.э. – первой половины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27 км к ВЮВ от пос. Красное, в 44 км к В от г. Нарьян-Мара, в 10 км к СВ от моста через р. Северную, в 400 м к ЮВ от грунтовой дороги на Ванейвисскую площадь. На левом берегу р. Ортина-Рассоха в 220 м от уреза воды на высоте 18 м в южной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мезолита VII-V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 от г. Нарьян-Мара, в 10 км к ССВ от моста через р. Северную, в 317 м к В от грунтовой дороги на Ванейвисскую площадь. На западном берегу безымянного озера в 900 м к СВ от оз. Салиндейты в 120 м от уреза воды на высоте 10 м в центральной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раннего неолита V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42 км к В от г. Нарьян-Мара, в 10 км к ССВ от моста через р. Северную, в 400 м к В от грунтовой дороги на Ванейвисскую площадь. На западном берегу безымянного озера в 900 м к СВ от оз. Салиндейты в 20 м от уреза воды на невысокой террасе высотой 4 м в 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определена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23 км к ВЮВ от пос. Красное, в 42 км к востоку от г. Нарьян-Мара, в 11 км к ССВ от моста через р. Северную, в 300 м к СЗ от грунтовой дороги на Ванейвисскую площадь. На левом берегу безымянного ручья – притока р. Ортины-Рассохи в 120 м от уреза воды на высоте 12 м в северо-восточной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Ортина Рассоха 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определена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23 км к ВЮВ от пос. Красное, в 42 км к В от г. Нарьян-Мара, в 11 км к ССВ от моста через р. Северную, в 270 м к СЗ от грунтовой дороги на Ванейвисскую площадь. На левом берегу безымянного ручья – притока р. Ортины-Рассохи в 100 м от уреза воды на высоте 12 м в северной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эпохой позднего железного века – второй половиной I тыс н.э.– первой половиной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22 км к ВЮВ от пос. Красное, в 41 км к востоку от г. Нарьян-Мара, в 12 км к ССВ от моста через р. Северную. На левом берегу безымянного ручья – притока р. Ортины-Рассохи в 360 м от уреза воды на высоте 8 м в центральной части большого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эпохой позднего железного века – второй половиной I тыс н.э.– первой половиной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22 км к ВЮВ от пос. Красное, в 41 км к В от г. Нарьян-Мара, в 12 км к ССВ от моста через р. Северную. На левом берегу безымянного ручья – притока р. Ортины-Рассохи в 280 м от уреза воды на высоте 8 м в центральной части большого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энеолита-бронзы III-I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44 км к востоку от г. Нарьян-Мара, в 13 км к ССВ от моста через р. Северную. На левом берегу безымянного ручья – притока р. Ортины-Рассохи в 250 м от уреза воды на высоте 8 м в северной части большого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периодом неолита-бронзы V-I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44 км к В от г. Нарьян-Мара, в 13 км к ССВ от моста через р. Северную, в 5 м к С от грунтовой дороги на Ванейвисскую площадь. На северо-западном берегу безымянного озера, соединяющегося виской с р. Ортиной-Рассохой в 230 м от уреза воды на высоте 15 м в юго-западной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периодом мезолита – неолита VII-III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44 км к В от г. Нарьян-Мара, в 13 км к ССВ от моста через р. Северную, в 320 м к СВ от грунтовой дороги на Ванейвисскую площадь. На левом берегу безымянного ручья - притока, р. Ортины-Рассохи в 340 м от уреза воды на высоте 20 м в 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Ортина Рассоха 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периодом неолита – бронзы V-I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24 км к ВЮВ от пос. Красное, в 44 км к востоку от г. Нарьян-Мара, в 13 км к ССВ от моста через р. Северную, в 380 м к СВ от грунтовой дороги на Ванейвисскую площадь. На левом берегу безымянного ручья - притока, р. Ортины-Рассохи в 250 м от уреза воды на высоте 15 м в северо-восточной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Кайнвож 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периодом энеолита-бронзы III-I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25 км к ВЮВ от пос. Красное, в 45 км к востоку от г. Нарьян-Мара, в 13 км к ССВ от моста через р. Северную. На северо-восточном берегу безымянного озера в 1,7 км к Ю от среднего течения р. Кайнвож, в 80 м от уреза воды на высоте 4 м в западной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Кайнвож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периодом неолита-бронзы V-I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25 км к ВЮВ от пос. Красное, в 45 км к В от г. Нарьян-Мара, в 13 км к ССВ от моста через р. Северную. На юго-западном берегу безымянного озера в 1,3 км к югу от среднего течения р. Кайнвож, в 100 м от уреза воды на высоте 2 м в северной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Кайнвож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периодом неолита-бронзы V-I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23 км к ВЮВ от пос. Красное, в 43 км к В от г. Нарьян-Мара, в 13 км к ССВ от моста через р. Северную. На правом берегу безымянного ручья – притока р. Кайнвож в 60 м от уреза воды на высоте 10 м в северной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Кайнвож 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периодом энеолита-бронзы III-I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23 км к ВЮВ от пос. Красное, в 43 км к В от г. Нарьян-Мара, в 13 км к ССВ от моста через р. Северную. На правом берегу безымянного ручья – притока р. Кайнвож в 60 м от уреза воды на высоте 10 м в северной части дюнного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07.02.2017 № 93-р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Городище Кобылиха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Датируется 2-й пол. I тыс. – 1-й пол.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в 8 км к ЮЮ-З по прямой от д. Устье на территории Великовисочной сельской администрации Заполярного района Ненецкого АО Архангельской области, в южной части Городетского озера, в основании мыса, образуемого озером и лахтой Кобылиха. Занимает край первой надпойменной террасы. Территория памятника имеет максимальную протяженность с юга-запада на северо-восток 49 м, с северо-запада на юго-восток 22 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Площадь сохранившейся части памятника составляет около 800 кв.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19.04.2017 № 383-р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- 1.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1,76 км к Ю-З от оз. Большой Кертуй, в 2 км к Ю-В от д. Устье, в 20 метрах от уреза воды оз. Городецкое, в 3,64 км к С-З от сопки Югорская на песчанике рядом с грунтовой дорогой ведущей на м. Виселичный.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- 3.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1,95 км к Ю-З от оз. Большой Кертуй, в 2,5 км к Ю-В от д. Устье, в 15 метрах к В от уреза воды оз. Городецкое, в 3,3 км к С-З от сопки Югорская на песчанике рядом с грунтовой дорогой ведущей на м. Виселичный.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- 4.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энеолита – ранней бронзы, конец III –начало II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 км к Ю-З от оз. Большой Кертуй, в 3,12 км Ю-В от д.Устье, в 15 метрах к В от уреза воды оз.Городецкое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- 5.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1228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1,74 км к Ю-З от оз.Большой Кертуй, в 1,4 км к Ю-В от д.Устье, в 10 метрах к В от оз.Городецкое, в 4,3 км к С-З от сопки Югорская, на песчаном берегу близ дороги ведущее на мыс Виселичный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- 6.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энеолита – ранней бронзы, конец III –начало II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1,75 км к Ю-З от оз.Большой Кертуй, 1,45 км к Ю-В от д.Устье, в 10 м к В от оз.Городецкое, в 4,2 км к С-З от сопки Югорская, на песчаном берегу близ дороги на мыс Виселичный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- 7.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1,7 км к Ю-З от оз.Большой Кертуй, в 1,5 км к Ю-В от д.Устье, в 12 м к В от оз.Городецкое, в 4,2 км к С-З от сопки Югорская, на песчаном берегу, рядом с грунтовой дорого на мыс Виселичный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- 8.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1,76 км к Ю-З от оз.Большой  Кертуй, в 1,57 км к Ю-В от д.Устье, в 10 м к В от оз.Городецкое, в 4,14 км к С-З от сопки Югорская, на песчаном берегу рядом с грунтовой дорогой на мыс Виселичный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- 8.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век, I тыс. до н.э.(?)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1,8 км к Ю-З от оз.Большой Кертуй, в 1,74 км к Ю-В от д.Устье, в 15 метрах к В от оз.Городецкое, в 3,95 км к С-З от сопки Югорская, на песчаном берегу рядом с грунтовой дорого на мыс Виселичный.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- 9.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век, I тыс. до н.э.(?)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1,7 км к западу от оз.Большой Кертуй, в 2,1 км к Ю-З от оз.Большой Косвис, в 150 метрах к В от д.Устье, в 900 метрах к С от оз.Городецкое, в З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- 10.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1,25 км к З от оз.Большой Кертуй, в 1,8 км к Ю от оз.Большой Косвис, в 600 метрах к В от д.Устье, в 1,33 км к С от оз.Городецкое, в центральной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- 11.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энеолита -  ранней бронзы, конец  III тыс. до н.э. – началоII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1,45 км к З от оз.Большой Кертуй, в 2,28 км  к Ю от оз.Большой Косвис, в 530 метрах к В от д.Устье, в 800 метрах к С от оз.Городецкое, в центрально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- 12.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1,62 км к З от оз.Большой Кертуй, в 2,22 км у Ю от оз.Большой Косвис, в 360 метрах к Ю-В от д.Устье, в 750 метрах к С от оз.Городецкое, в З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- 13.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1,75 км к З от оз.Большой Кертуй, в 2,2 км к Ю-З от оз. Большой Косвис, в 200 метрах к Ю-В от д.Устье, в 700 метрах к С от оз.Городецкое, в З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- 14.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III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1,56 км к З от оз.Большой Кертуй, в 2,4 км к Ю от оз.Большой Косвис, в 700 м к Ю-В от д.Устье, 4,86 км к С-З от сопки Югорскя, в З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- 15.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век, I тыс. до н.э.(?)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1,6 км к З от оз.Большой Кертуй, в 2,5 км к Ю от оз.Большой Косвис, в 600 м к Ю-В от д.Устье, в 5 км к С-З от сопки Югорская, в З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- 16.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век, I тыс. до н.э.(?)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1,6 км к З от оз.Большой Кертуй, в 2,4 км к Ю от оз.Большой Косвис, в 540 м к Ю-В от д.Устье, в 5,06 км к С-З от сопки Югорская, в З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-17.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1,54 км к З от оз.Большой Кертуй, в 2,37 км к Ю от оз.Большой Косвис, в 590 м к Ю-В от д.Устье, в 5 км к С-З от сопки Югорская, , в З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- 18.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раннего металла – II-I тыс. до н. 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1,56 км к З от оз.Большой Кертуй, в 2,33 км к Ю от оз.Большой Косвис, в 550 м к Ю-В от д.Устье, в 5,03 км к С-З от сопки Югорская, в З части обширного песчаного выдува,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- 19.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век, 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1,66 км к З от оз.Большой Кертуй, в 2,38 км к Ю от оз.Большой Косвис, в 450 м к Ю-В от д.Устье, в 5,15 км к С-З от сопки Югорская, в З части обширного песчаного выдува,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- 20.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век, I тыс. до н.э.(?)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1,63 км к З от оз.Большой Кертуй, в 2,3 км к Ю от оз.Большой Косвис, в 370 м к Ю-В от д.Устье, в 5,2 км к С-З от сопки Югорская, в З части обширного песчаного выдува,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- 21.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раннего металла – II – I тыс. до н. э.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1,56 км к З от оз.Большой Кертуй, в 2,16 км к Ю от оз.Большой Косвис, в 390 м к Ю-В от д.Устье, в 5,2 км к С-З от сопки Югорская, в З части обширного песчаного выдува,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- 22.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1,33 км к З от оз.Большой Кертуй, в 1,93 км к Ю от оз.Большой Косвис, в 460 м к В от д.Устье, в 5,15 км к С-З от сопки Югорская, в Ц части обширного песчаного выдува,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- 23.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1,76 км к З от оз.Большой Кертуй, в 2,23 км к Ю-З от оз.Большой Косвис, в 140 м к Ю-В от д.Устье, в 5,45 км к С-З от сопки Югорская, в З части обширного песчаного выдува,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- 24.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XIX-ХХ вв.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1,56 км к З от оз.Большой Кертуй, в 2,03 км к Ю от оз.Большой Косвис, в 250 м к В от д.Устье, в 5,36 км к С-З от сопки Югорская, в З части обширного песчаного выдува,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- 25.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Поздний железный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860 м к З от оз.Большой Кертуй, в 1,15 км к Ю от оз.Большой Косвис, в 1,13 к м к Ю от д.Устье, в 5,3 км к С-З от сопки Югорская, в С части обширного песчаного выдува,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- 26.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Поздний железный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790 км к З от оз.Большой Кертуй, в 1,24 км к Ю от оз.Большой Косвис, в 1,08 к м к В от д.Устье, в 5,2 км к С-З от сопки Югорская, в С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- 27.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850 м к З от оз.Большой Кертуй, в 1,3 км к Ю от оз.Большой Косвис, в 1 к м к В от д.Устье, в 5,2 км к С-З от сопки Югорская, в С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- 28.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700 м к З от оз.Большой Кертуй, в 1,36 км к Ю от оз.Большой Косвис, в 1,1 к м к В от д.Устье, в 5,08 км к С-З от сопки Югорская, в С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- 29.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3060" w:leader="none"/>
              </w:tabs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 – I тыс. до н. э.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 1,54 км к З от оз.Большой Кертуй, в 2,23 км к Ю от оз.Большой Косвис, в 440 м к Ю-В от д.Устье, в 5,1 км к С-З от сопки Югорская, в З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- 30.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1,12 км к З от оз.Большой Кертуй, в 1,8 км к Ю от оз.Большой Косвис, в 620 м к В от д.Устье, в 5,12 км к С-З от сопки Югорская, в Ц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 - 31.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570 м к З от оз.Большой Кертуй, в 1,33 км к Ю от оз.Большой Косвис, в 1,25 км к В от д.Устье, в 5 км к С-З от сопки Югорская, в З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sz w:val="20"/>
                <w:highlight w:val="yellow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- 32.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 640 м к З от оз.Большой Кертуй, в 1,56 км к Ю от оз.Большой Косвис, в 1,14 км к В от д.Устье, в 4,9  км к С-З от сопки Югорская, в С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Устье - 33.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–ранний неолит 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860 м к З от оз.Большой Кертуй, в 1,9 км к Ю от оз.Большой Косвис, в 950 м к В от д.Устье, в 4,78 км к С-З от сопки Югорская, в В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- 9.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2,74 км к З от сопки Югорская, в 1,9 км к Ю от оз.Малый Кертуй, в 75 м к В от оз.Городецкое, в 5,6 км к С от оз.Светлое, на коренном берегу.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- 10. местонахождение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2,8 км к З от сопки Югорская, в 1,94 км к Ю от оз.Малый Кертуй, в 3,78 м к В от оз.Малое Грязное, в 5,46 км к С от оз.Светлое, на коренном берегу.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- 11.Местонахождение.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, в 2,55 км к З от сопки Югорская, в 2,1 км к Ю от оз.Малый Кертуй, в 3,98 к м к В от оз.алое Грязное, в 5,3 км к С от оз.Светлое , на коренном берегу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-12.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2,68 км к З от сопки Югорская, в 2,42 км к Ю от оз.Малый Кертуй, в 4,11 к м к В от оз.Малое Грязное, в 5,3 км к С от оз.Светлое , на коренном берегу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 - 13.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  км к С-З от сопки Югорская, в 1,84  км к Ю от оз.Малый Кертуй, в 4,77 км к В от оз.Малое Грязное, в 5,84  км к С от оз.Светлое , на коренном берегу.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- 10.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15,5 км к Ю-З от г.Нарьян-Мар, 5,22 км к  Ю-В от оз.Большой Кертуй, 1,48 км к С-В от оз.Харкадей, 360 м к С от р.Городецкая в С части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- 11.стоянка.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5,27 км к Ю-З от г.Нарьян-Мар, 7,28 км к  Ю-В от оз.Большой Кертуй, 2,5  км к В от оз.Харкадей, 800 м к С от р.Городецкая в Ц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>
          <w:trHeight w:val="472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- 12.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15 км к Ю-З от г.Нарьян-Мар, 7,95 км к  Ю-В от оз.Большой Кертуй, 3,25 км к В от оз.Харкадей, 890 м к С от р.Городецкая в Ю-В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- 13.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15,45 км к Ю-З от г.Нарьян-Мар, 7,8 км к  Ю-В от оз.Большой Кертуй, 2,8 км к С-В от оз.Харкадей, 610 м к С от р.Городецкая в Ю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- 14.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15,38 км к Ю-З от г.Нарьян-Мар, 7,27 км к  Ю-В от оз.Большой Кертуй, 22,43 км к В от оз.Харкадей, 930 м к С от р.Городецкая в Ц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-15.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15,1 км к Ю-З от г.Нарьян-Мар, 7,26 км к  Ю-В от оз.Большой Кертуй, 2,62 км к С-В от оз.Харкадей, 1 км к С от р.Городецкая в Ц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- 16.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14,5 км к Ю-З от г.Нарьян-Мар, 7,25 км к  Ю-В от оз.Большой Кертуй, 3,1 км к С-В от оз.Харкадей, 1,67 км к С от р.Городецкая в С-В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- 17.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14,56 км к Ю-З от г.Нарьян-Мар, 7 км к  Ю-В от оз.Большой Кертуй, 2,94 км к С-В от оз.Харкадей,  1,7 км к С от р.Городецкая в С-В части обширного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Городецкая - 18.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Раннее средневековье,VI-X вв.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15,1 км к Ю-З от г.Нарьян-Мар, 9 км к  Ю-В от оз.Большой Кертуй, 4,1 км к С-В от оз.Харкадей,  в С части крупного песчаного выдува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Мыс Виселичный-2.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2,8 км к Ю от оз. Большой Кертуй, в 2,5 км к Ю-В от д. Усьбе, в 3,8 км к В от оз. Малое Грязное, 3,3 км к С-З от сопки Югорская, рядом с грунтовой дорогой ведущей на мыс Виселичный.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Безымянное озеро -1.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Поздний неолита, I половиной III тыс. до н. э.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западный берег Безымянного озера, в 40 м к З уреза воды, в 3 км к Ю от оз. Городецкого, в 2,5 км от к В южного кута оз. Каниха, в 3,3 км к С-В от сопки Сиера, на возвышенной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Безымянное озеро - 2.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2,5 км к Ю-З от оз. Харкадей, в 4 км к Ю от сопки Югорская, в 0,75 км к В от оз. Безымянное, в 3,9 км С-З от сопки Сиера, на западном склоне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Безымянное озеро -3.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Мезолит-неолит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2,95 км в Ю-З от оз. Харкадей, в 2,7 км к Ю оз. Городецкое, в 0,21 км к В от оз. Безымянное, в 3,5 км к С-В от сопки Сиера  на южном склоне котловины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Светлая - 11.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6,2 км к З от р. Городецкая, в 300 метрах к Ю от р. Светлая, в 880 к В метрах от оз. Светлое, в 730 метрах к С-В от сопки Сиера , в Ю-В части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Светлая - 12.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5,8 км к З от р. Городецкая, в 310 метрах к Ю от р. Светлая,  в 1,4 км к В от ох Светлое, в С-В части котловины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Сопка Сиера - 1.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3 км к З от р. Светлая, в 170 метрах к Ю от сопки Сиера, в 5,5 км к Ю-В от оз. Городецкое, в 1,4 км к С от р. Кубриха, в центральной части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Светлая - 13.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5,6 км к З от р. Городецкая, в 330 метрах к Ю от р. Светлая, в 2,23 км к В от сопки Сиера, в 3,8 км к С-В от р. Кубриха, в центральной части протяжённой с С на Ю котловине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Светлая - 14.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6,5 км к З от р. Городецкая, в 1,2 км к Ю от р. Светлая, в 1,7 км к В от сопки Сиера, в 2,4 км к С-В от р. Кубриха, в северной части котловины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- 1.стоянка.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II половина 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600 метрах к З от устья р. Городецкая, в 770 метрах от сопки Югорская, в 1,5 км к В от оз, Городецкое, в 900 метрах к С-З от оз. Харкадей, в северо-западной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850 метрах к З от устья р. Городецкая, в 900 метрах к Ю-В от сопки Югорская, в 1,57 км метрах в В от оз. Городецкое, в 770 метрах к С-З от оз, Харкадей, в северо-западной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- 3.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450 метрах к З от устья р. Городецкая, в 1 км к Ю-В от сопки Югорская, в 1,88 км метрах к В от оз. Городецкое, в 760 метрах к С от оз. Харкадей, в северной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- 4.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270 метрах к З от устья р. Городецкая, в 860 метрах к Ю-В от сопки Югорская, в 1,65 км к В от оз. Городецкое,  в 940 метрах к С от оз. Харкадей, в северной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- 5.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650 метрах к З от р. Городецкая, в 1,4 км к Ю-В от сопки Югорская, в 2,16 км к В от оз. Городецкое, в 320 метрах к С от оз. Харкадей, на северо-восточном склоне песчаной осыпи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- 6.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250 метрах к В от р. Городецкая, в 1,24 км к Ю-В от сопки Югорская, в 2,1 км к В от оз. Городецкое, в 710 метрах к С от оз. Харкадей, в северной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- 7.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район,в 330 метрах к З от р. Городецкая, в 1,4 км к Ю-В от сопки Югорская, в 2,23 км к В от оз. Городецкая, в 600 метрах к С от оз. Харкадей, в северной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- 8.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450 метрах к З от р. Городецкая, в 1,02 км к Ю-В от сопки Югорская, в 1,6 км к В от оз. Городецкая, в 820 метрах к С от оз. Харкадей, в северной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- 9.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район,в 140 метрах к З от р. Городецкая, в 1,4 км от сопки Югорская, в 2,28 км к В от оз. Городецкое, в 760 метрах от оз. Харкадей, в северной части обширного песчаного выдува, на восточном склоне песчаной осыпи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- 10.местонахождение.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710 метрах К З от р. Городецкая, в 1,95 км к Ю-В от сопки Югорская, в 45 метрах к В от оз. Харкадей, в 60 метрах к С от оз. Харкадей, в северной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- 11.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мезолита.(?), VII-VI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720 метрах к З от р. Городецкая, в 1,99 км к Ю-В от сопки Югорская, в 160 метрах к В от оз. Харкадей, в 170 метрах к С от оз. Харкадей, на песчаной осыпи в центральной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- 12.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Ранний железный век, I тыс. до н.э.(?)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500 метрах к З от р. Городецкая, в 2 км к Ю-В от сопки Югорская, в 280 метрах к В от оз. Харкадей, в 290 метрах в С от южной оконечности оз. Харкадей, в центральной части обширного песчаного выдува, в центральной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- 13.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70 метрах к З от р. Городецкая, в 2,29 км к Ю-В  от сопки Югорская, в 680 метрах к В от оз. Харкадей, в 7,1 км к С-В от сопки Сиера.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- 14.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670 метрах к З от р. Городецкая, в 1,08 км к Ю-В от Оз. Харкадей, в 4,27 км к С-В от оз. Безымянного, в 17 км к Ю-З от г. Нарьян-Мар, в Ю-В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- 15.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640 метрах к западу от р. Городецкая, в 1,14 км к Ю-В от оз. Харкадей, в 6,73 км к С-В от сопки Сиера, в 16,7 км к Ю-З от г. Нарьян-Мар, в Ю-В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-16.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210 метрах к З от р. Городецкая, в 1,88 км к Ю-В от оз. Харкадей, в 7,3 км к С-В от сопки Сиера, 16,8 км к Ю-З от г. Нарьян-Мар, в Ю-В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- 17.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 км к З от р. Городецкая, в 3,59 км к Ю-В от оз. Харкадей, в 7,36 км к С-В от сопки Сиера, в 17,3 км Ю-З от г. Нарьян-Мар, в восточной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- 18. местонахждение.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1,5 км к З от р. Городецкая, в 3,76 км к Ю-В от оз. Харкадей, в 6,85 км к В от сопки Сиера, в 18 км к Ю-З от г. Нарьян-Мар, в южной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- 19.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700 метрах к З от р. Городецкая, в 390 метрах Ю-В от оз. Харкадей, в 6,67 км к С-В от сопки Сиера, в центральной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Петрова- 20.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1,37 км к З от р. Городецкая, в 400 м к Ю от оз. Харкадей, в 3 км к С-В от оз. Безымянное, в 17 км к Ю-З от г. Нарьян-Мар, в центральной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- 21.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2,35 км к З от р. Городецкая, в 3,3 км к Ю-В от оз. Харкадей, в 3,86 км к В от оз. Безымянное, в 18,5 км к Ю-З от г.Нарьян-Мар, в Ю-З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- 22.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3,15 км от р. Городецкая, в 3 км к Ю от оз. Харкадей, в 3,1 км к В от оз. Безымянное, в 19 км к Ю-З от г. Нарьян-Мар, в западной части мелкого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- 23.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3 км к З от р. Городецкая, в 3,1 км к Ю от оз. Харкадей, в 3 км к В от оз. Безымянное, к 3 км к С от р. Светлая, в центре северной части крупного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- 24.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3 км к З от р. Городецкая, в 3,3 км к Ю от оз. Харкадей, в 3 км к В от оз. Безымянное, в 2,75 км к С от р. Светлая, в южной части крупного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- 25.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 км к З от р. Городецкая, в 3 км  к Ю-В от оз. Харкадей, в 4,1 км к В от оз. Безымянное, в 17,8 км к Ю-З от г. Нарьян-Мар, в центральной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- 26.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2,2 км к З от р. Городецкая, в 2,9 км к Ю-В от оз. Харкадей,  в 3,9 км к В от оз. Безымянное, в 17,9бкм к Ю-З от г. Нарьян-Мар, в центральной части крупного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- 27.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2,4 км к З от р. Городецкая, в 2,4 км к Ю-В от оз. Харкадей, в 3,6 км к В от оз. Безымянное, в 17,7 км от г. Нарьян-Мар, в северо-западной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Сопка Петрова - 28.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1,6 км от р. Городецкая, в 2,4 км  К Ю-В от оз. Харкадей, в 3,97 км от оз. Безымянное, в 17,5 км к Ю-З от г. Нарьян-Мар., в северо-западной части обширного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Сопки Петрова - 29.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16,5 км Ю-З от г. Нарьян-Мар,  в 130 метрах к Ю от устья р. Городецкая, в 900 метрах к Ю-В от сопки Югорская, в 920 метрах к С от оз. Харкадей, в северной части протяжённого с С-З на Ю-В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Гнилка - 4. стоянка.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340 метрах к З от р, Гнилка, в 2,26 км к Ю от оз. Куклино, в 1,5 км к В от оз. Прелое, 2,1 км к С от оз. Малое грязное, в северной части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Гнилка - 5.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II половина Iтыс.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200 метрах к З от р. Гнилка, в 2,5 км к Ю от оз.Куклино, в 1,46 км к В от оз. Прелое, в 1,88 км к С от оз. Малое Грязное, в центральной части 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Гнилка - 6.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не ясна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210 метрах к З от р. Гнилка, в 2,5 км  к Ю от оз. Куклино, в 1,58 км к В от оз. Прелое, 1,9 км к С от оз. Малое Грязное., в южной части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right" w:pos="2336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Гнилка - 7.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энеолита -  ранней бронзы, конец  III тыс. до н.э. – началоII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420 метрах к З от оз. Городецкое, в 340 метрах к Ю от р. Гнилка, в 1,8 км к В от оз. Прелое, в 1,48 км к С-В от оз. Малое Грязное, в центре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Гнилка - 8. стоянка.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НачалоII тыс. до н.э. (?)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360 метрах к З от оз. Городецкое, в 380 метрах, к Ю от р. Гнилка, в 1,9 км к В от оз. Прелое, 1,42 км к С-В от оз. Малое Грязное, в южной части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Гнилка - 9.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III тыс. до н.э. Датировка не яснам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420 метрах к З от оз. Городецкое, в 560 метрах к Ю от р. Гнилка, в 2,8 км к В от оз. Прелое, в 1,4 км к С-В от оз. Малое Грязное, в южной части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Гнилка - 10. местонахождение.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III тыс. до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НАО, Заполярный район, в 400 метрах к З от оз. Городецкое, в 560 метрах к Югу от р. Гнилка, в 2,1 км к В от оз. Прелое, в 1,4 км к С-В от оз. Малое Грязное, в южной оконечности небольшого песчаного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25.12.2017 № 1205-р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Сарембой 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- бронзовый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в 161 км к северо-западу от г. Воркута, в 4,3 км к северо-востоку от недействующей буровой Северо-Сарембойского месторождения № 29 Амдерминской геолого-разведочной экспедиции, в 40 м к северо-востоку от безымянного озера.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01.11.2017 № 994-р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Сарембой I 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Бронзовый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в 161 км к северо-западу от г. Воркута, в 3,5 км к северу – северо- востоку от недействующей буровой Северо- Сарембойского месторождения  № 29 Амдерминской геолого-разведочной экспедиции, в 790 м к юго-западу от стоянки Сарембой I.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01.11.2017 № 994-р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Сарембой III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ранний железный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В 170 м к юго-востоку от стоянки Сарембой II.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01.11.2017  994-р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Сарембой IV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бронзовый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в 160 км к северо-западу от г. Воркута, в 3,4 км к северо-востоку от недействующей буровой Северо-Сарембойского месторождения № 29 Амдерминской геолого-разведочной экспедиции, в 230 м к югу – юго- востоку от местонахождения Сарембой III, в 30 м к востоку от безымянного озера.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01.11.2017 № 994-р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Сарембой 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бронзовый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 в 161 км к северо- западу от  г. Воркута, в 3,3 км к северу- северо-востоку от недействующей буровой Северо-Сарембойского месторождения   № 29 Амдерминской геолого- разведочной экспедиции, в 390 м к западу – северо-западу от стоянки Сарембой IV, в 105 м к юго-западу от безымянного озера.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01.11.2017 № 994-р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Северная Вож 1.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в широких пределах эпохи неолита - бронзы (V – I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rFonts w:ascii="Bookman Old Style" w:hAnsi="Bookman Old Style"/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левом берегу р. Северная Вож (левый приток р. Северная) в 130 м южнее берега реки, в 40,2 км юго – восточнее посёлка Красное и 470 м севернее Лаявожской дороги.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highlight w:val="yellow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15.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– эпоха Средневековья (вторая половина I тысячелетия – начало II тысячелетия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750 м севернее берега, в 40,9 км юго – восточнее посёлка Красное и 70 м южнее Лаявожской дороги.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16.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середина I тысячелетия до н. 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620 м севернее берега, в 40,8 км юго – восточнее посёлка Красное и 370 м южнее Лаявожской дороги.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17.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580 м севернее берега, в 40,8 км юго – восточнее посёлка Красное и 420 м южнее Лаявожской дороги.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18.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мезолита – неолита (VII – IV тыс. до н. э.).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примерно в 550 м севернее берега, в 40,8 км юго – восточнее посёлка Красное и 440 м южнее Лаявожской дороги.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19.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затруднительна и может быть осуществлена лишь предположительно эпохой бронзового века (III - I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примерно в 530 м севернее берега, в 40,6 км юго – восточнее посёлка Красное и 490 м южнее Лаявожской дороги. Находится также на южной окраине примыкающего к дороге песчаного выдува в 45 м западнее памятника Ярейшор 18.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– эпоха раннего неолита (VI - V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2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обследовано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примерно в 200 м севернее берега, 40,2 км юго – восточнее посёлка Красное и 950 м восточнее моста через р. Ярейшор.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памятника не представляется возможной.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3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левом берегу р. Ярейшор в 90 м юго – восточнее берега, 40,2 км юго – восточнее посёлка Красное и 720 м юго – восточнее моста через р. Ярейшор. Расстояние от памятника Ярейшор 5 – около 550 м в юго – западном направлении.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20.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– эпоха мезолита (VII – V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левом берегу р. Ярейшор в 70 м восточнее – юго - восточнее берега, в 40,4 км юго – восточнее посёлка Красное и в 700 м юго – восточнее моста через р. Ярейшор.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датирован эпохой мезолита (VII – VI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4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левом берегу р. Ярейшор в 170 м южнее берега, в 39,5 км юго – восточнее посёлка Красное и в 160 м юго - юго – восточнее моста через р. Ярейшор. Расстояние от памятника Ярейшор 20 составляет 590 м в северо – северо – западном направлении.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21.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– вторая половина I тысячелетия – начало II тысячелетия  н.э. (?).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левом берегу р. Ярейшор в 410 м юго – юго восточнее берега, 37,3 км юго – восточнее посёлка Красное.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на северной окраине песчаного выдува на довольно значительном (около 4,9 км) расстоянии в западном – юго – западном направлении от памятника Ярейшор 2.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был датирован эпохой неолита – раннего металла.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</w:rPr>
              <w:footnoteReference w:id="5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 Расположено на левом берегу р. Ярейшор в 150 м юго – восточнее берега, 36,6 км юго – восточнее посёлка Красное и в 290 м севернее местонахождения Ярейшор 21.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22.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– эпоха мезолита (VII – V тыс. до н. э.).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левом берегу р. Ярейшор в 880 м южнее берега, в 37,5 км юго – восточнее посёлка Красное. Находится в западной части небольшого песчаного выдува в 600 м в юго – западнее стоянки Ярейшор 21 и 830 м юго – западнее стоянки Ярейшор 7.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23.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Зафиксировано на левом берегу р. Ярейшор в 650 метрах восточнее – юго - восточнее берега и в 37,5 км юго – восточнее посёлка Красное. Находится, в центральной части песчаного выдува примерно в 580 метрах юго – западнее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24.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Зафиксировано на левом берегу р. Ярейшор в 600 м восточнее – юго - восточнее берега, в 37,5 км юго – восточнее посёлка Красное и в 44 м северо – западнее предыдущего местонахождения Ярейшор 23.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25.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– эпоха раннего неолита (VI - V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Зафиксировано на левом берегу р. Ярейшор в 610 м восточнее – юго - восточнее берега, в 37,5 км юго – восточнее посёлка Красное и примерно в 23,5 м юго – юго – восточнее местонахождения Ярейшор 24.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26.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Зафиксировано на левом берегу р. Ярейшор в 620 метрах восточнее – юго - восточнее берега, в 37,5 км юго – восточнее посёлка Красное и 25 м юго - восточнее местонахождения Ярейшор 25.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27.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Зафиксировано на левом берегу р. Ярейшор в 640 м восточнее – юго - восточнее берега, в 37,5 км юго – восточнее посёлка Красное и в 69 м северо – восточнее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28.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Зафиксировано на левом берегу р. Ярейшор в 360 метрах юго – восточнее берега, в 37,5 км юго – восточнее посёлка Красное и в 770 м юго – западнее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29.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левом берегу р. Ярейшор в 390 м. восточнее берега, примерно в 37,6 км юго – восточнее посёлка Красное и в 100 метрах южнее предыдущего памятника.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30.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левом берегу р. Ярейшор в 170 м юго – восточнее берега и примерно в 37,3 км юго – восточнее посёлка Красное. Расположено в 270 м северо - западнее предыдущего памятника и примерно в 65 м северо – западнее открытой археологическим отрядом АОКМ под руководством А.Г. Едовина в 2009 г. стоянки Ярейшор 9.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был датирован эпохой неолита – раннего металла.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6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Ярейшор примерно в 150 м северо – западнее берега, 36,5 км юго – восточнее посёлка Красное и в 390 м северо – западнее стоянки Ярейшор 30.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10.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датировка памятника невозможна.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7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Ярейшор примерно в 170 м западнее берега, 36,2 км юго – восточнее посёлка Красное и 560 м севернее - северо – восточнее стоянки Ярейшор 11.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31.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– эпоха мезолита (VII – V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Расположено на правом берегу р. Ярейшор в 710 м западнее - северо – западнее берега и примерно в 36,3 км юго – восточнее посёлка Красное и в 570 м западнее открытой археологическим отрядом АОКМ под руководством А.Г. Едовина в 2009 г. стоянки Ярейшор 10.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32.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Расположено на правом берегу р. Ярейшор в 770 м западнее - северо – западнее берега и в 36,3 км юго – восточнее посёлка Красное.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33.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720 м севернее – северо - западнее берега и в 36,4 км юго - восточнее посёлка Красное. Находится в западной части песчаного выдува в 165 м юго – юго – западнее предыдущего памятника и 630 м северо – западнее открытой археологическим отрядом АОКМ под руководством А.Г. Едовина в 2009 г. стоянки Ярейшор 11.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34.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680 метрах севернее – северо - западнее берега и в 36,4 км юго – восточнее посёлка Красное. Находится в западной части песчаного выдува в 58 метрах юго – юго – западнее предыдущего памятника и примерно в 614 метрах западнее - северо – западнее открытой археологическим отрядом АОКМ под руководством А.Г. Едовина в 2009 году стоянки Ярейшор 11.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35.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Ярейшор в 740 м севернее – северо - западнее берега, в 36,4 км юго – восточнее посёлка Красное. Находится в западной части песчаного выдува в 112 м северо – северо – восточнее предыдущего памятника и примерно в 610 м западнее - северо – западнее открытой археологическим отрядом АОКМ под руководством А.Г. Едовина в 2009 г. стоянки Ярейшор 11.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36.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мезолита – неолита (VII – IV тыс. до н. э.) (?).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700 м севернее – северо - западнее берега и примерно в 36,4 км юго – восточнее посёлка Красное. Находится в центральной части песчаного выдува в 47 м юго - восточнее предыдущего памятника и примерно в 562 м северо – западнее открытой археологическим отрядом АОКМ под руководством А.Г. Едовина в 2009 г. стоянки Ярейшор 11.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37.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610 м севернее – северо - западнее берега и примерно в 36,4 км юго – восточнее посёлка Красное. Находится в центральной части песчаного выдува в 110 м юго – юго – западнее предыдущего памятника и примерно в 540 м западнее – северо – западнее открытой археологическим отрядом АОКМ под руководством А.Г. Едовина в 2009 г. стоянки Ярейшор 11.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38.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Ярейшор в 420 м севернее – северо - западнее берега и в 36,6 км юго – восточнее посёлка Красное. Находится в южной части песчаного выдува в 197 м южнее – юго – восточнее предыдущего памятника и примерно в 364 м севернее открытого археологическим отрядом АОКМ под руководством А.Г. Едовина в 2009 г. местонахождения Ярейшор 13.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13.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датирован не был.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8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обследовано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примерно в 100 м западнее берега р. Ярейшор в районе впадения ручья. Расстояние от посёлка Красное - 36,5 км в юго – восточном направлении, от стоянки Ярейшор 38 - 370 м в южном направлении.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39.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– в широких пределах от неолита до бронзового века (IV – I тысячелетие до н. э.) (?).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Ярейшор в 430 м западнее берега, в 36,8 км юго – восточнее посёлка Красное и примерно в 288 м западнее открытого археологическим отрядом АОКМ под руководством А.Г. Едовина в 2009 г. местонахождения Ярейшор 13.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40.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Ярейшор в 520 м западнее берега и примерно в 36,7 км юго – восточнее посёлка Красное.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Находится в центральной части песчаного выдува в 92 м западнее – северо – западнее предыдущего памятника и примерно в 370 м западнее открытого археологическим отрядом АОКМ под руководством А.Г. Едовина в 2009 году местонахождения Ярейшор 13.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41.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720 м северо – западнее берега и в 36,9 км юго – восточнее посёлка Красное. Находится в центральной части песчаного выдува в 485 м южнее – юго – западнее предыдущего памятника и примерно в 745 м западнее – юго – западнее открытого археологическим отрядом АОКМ под руководством А.Г. Едовина в 2009 г. местонахождения Ярейшор 13.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14.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был датирован VIII – VII тысячелетием до н. 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9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Ярейшор примерно в 250 м севернее её устья. Расстояние от посёлка Красное – 37,3 км в юго – восточном направлении, от стоянки Ярейшор 41 - 950 м в юго – юго – восточном направлении.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Ярейшор 12.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не датирован.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10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Ярейшор в 50 м юго – западнее берега и 620 м северо – северо – восточнее устья. Расстояние от посёлка Красное – 37,3 км в юго-восточном направлении, от стоянки Ярейшор 14 - 370 м в северо - восточном направлении.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датирован эпохой позднего бронзового века (II – I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11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Хальмерью в 200 м северо-западнее берега и примерно 840 м восточнее устья р. Ярейшор. Расстояние от посёлка Красное – 38,1 км в юго – восточном направлении, от стоянки Ярейшор 12 – 910 м в юго-восточном направлении.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датирован двумя эпохами: мезолита и раннего металла.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12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Хальмерью примерно в 170 м от берега и 1 км от устья р. Ярейшор. Расстояние от посёлка Красное – 38,4 км в юго – восточном направлении, от стоянки Хальмерью 1 – около 150 м в восточном направлении.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28.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к востоку от р. Ярейшор, в 1,1 км севернее – северо – восточнее берега р. Хальмерью, в 38,6 км юго – восточнее посёлка Красное и примерно в 940 м северо – восточнее стоянки Хальмерью 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29.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к востоку от р. Ярейшор, в 970 м севернее – северо - западнее берега р. Хальмерью и в 38,7 км юго – восточнее посёлка Красное и примерно в 200 м восточнее – юго – восточнее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30.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Хальмерью в 700 м северо - северо -  западнее берега, в 38,9 км юго – восточнее посёлка Красное. Находится примерно в 290 м южнее предыдущего памятника и в 590 м северо - восточнее открытой археологическим отрядом АОКМ под руководством А.Г. Едовина в 2009 г. стоянки Хальмерью 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590 м севернее – северо - западнее берега, в 39,0 км юго – восточнее посёлка Красное. Находится в 140 м южнее предыдущего памятника и примерно в 470 метрах северо - восточнее открытой археологическим отрядом АОКМ под руководством А.Г. Едовина в 2009 г. стоянки Хальмерью 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480 м северо – восточнее берега, в 38,8 км юго – восточнее посёлка Красное. Находится в центральной части песчаного выдува в 480 м западнее предыдущего памятника и примерно в 277 м севернее открытого археологическим отрядом АОКМ под руководством А.Г. Едовина в 2009 г. местонахождения Хальмерью 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датировка памятника невозможна.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13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 Расположена на правом берегу р. Хальмерью в 180 м северо – восточнее берега, 38,4 км юго – восточнее посёлка Красное и в 270 м в юго – западнее местонахождения Хальмерью 32.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датирован эпохой раннего металла.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14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 Расположена на правом берегу р. Хальмерью примерно в 70 м северо - восточнее берега, примерно в 38,4 км юго – восточнее посёлка Красное и 100 м стоянки Хальмерью 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не датирован.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15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обследовано в 2017 г. археологическим отрядом ГБУК «Ненецкий краеведческий музей». Расположено на правом берегу р. Хальмерью примерно в 290 м северо - восточнее берега, в 38,5 км юго – восточнее посёлка Красное и 190 м восточнее стоянки Хальмерью 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(III – I тысячелетие до н. э.).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</w:t>
            </w:r>
            <w:r>
              <w:rPr>
                <w:rStyle w:val="FootnoteReference"/>
                <w:color w:val="000000"/>
                <w:spacing w:val="0"/>
                <w:kern w:val="0"/>
                <w:sz w:val="20"/>
                <w:szCs w:val="20"/>
                <w:vertAlign w:val="superscript"/>
              </w:rPr>
              <w:footnoteReference w:id="16"/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Повторно обследована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Хальмерью в 250 м севернее берега, 38,5 км юго – восточнее посёлка Красное и примерно в 70 м от местонахождения Хальмерью 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датирован предположительно эпохой раннего металла.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археологическим отрядом Архангельского краеведческого музея под руководством А.Г. Едовина в 2009 г. Повторно обследована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 Расположена на правом берегу р. Хальмерью в 70 м восточнее берега, 39,5 км юго – восточнее посёлка Красное и примерно 2,5 км восточнее – юго – восточнее устья р. Ярейшор. Находится на южной окраине песчаного выдува в 1,1 км юго – восточнее стоянки Хальмерью 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 материалам исследований 2009 г. памятник датирован ранним неолитом (V тыс.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археологическим отрядом Архангельского краеведческого музея под руководством А.Г. Едовина в 2009 г. Повторно обследовано в 2017 г. археологическим отрядом ГБУК «Ненецкий краеведческий музей». Расположено на правом берегу р. Хальмерью примерно в 60 м северо – восточнее берега, 39,7 км юго – восточнее посёлка Красное и в 190 м восточнее – юго – восточнее стоянки Хальмерью 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к востоку от р. Ярейшор, примерно в 760 м севернее берега р. Хальмерью и примерно в 39,1 км юго – восточнее посёлка Красное и в 970 м северо – восточнее открытой археологическим отрядом АОКМ под руководством А.Г. Едовина в 2009 г. стоянки Хальмерью 7.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Расположено на правом берегу р. Хальмерью в 890 м севернее – северо – восточнее берега, в 39,1 км юго – восточнее посёлка Красное и примерно р. Хальмерью и примерно в 125 м северо – восточнее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примерно в 720 м северо – восточнее берега, в 39,5 км юго – восточнее посёлка Красное и примерно в 440 м юго – восточнее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Расположено на правом берегу р. Хальмерью в 330 м северо – восточнее берега, в 39,7 км юго – восточнее посёлка Красное и примерно в 390 м юго – юго – западнее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– эпоха мезолита, раннего неолита (VII – IV тыс. до н. э.) (?).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410 м северо – восточнее берега, в 39,7 км юго – восточнее посёлка Красное. Находится в центральной части песчаного выдува примерно в 100 м северо – восточнее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420 м северо – восточнее берега и в 39,7 км юго – восточнее посёлка Красное. Находится, в центральной части песчаного выдува примерно в 20 м северо – восточнее предыдущего памятника.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39.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Расположено на правом берегу р. Хальмерью в 270 м северо – восточнее берега, в 39,9 км юго – восточнее посёлка Красное. Находится, в юго – западной части песчаного выдува примерно в 190 м южнее – юго – западнее предыдущего памятника и примерно в 334 м севернее открытой археологическим отрядом АОКМ под руководством А.Г. Едовина в 2009 г. стоянки Хальмерью 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40.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Хальмерью в 390 м северо - северо – восточнее берега, в 40,1 км юго – восточнее посёлка Красное. Находится примерно в 260 м восточнее – юго – восточнее предыдущего памятника и примерно в 320 м севернее –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41.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Датировка памятника не представляется возможной.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430 м севернее - северо – восточнее берега р. Хальмерью, в 40,0 км юго – восточнее посёлка Красное. Находится в центральной части песчаного выдува примерно в 55 м севернее - северо – западнее предыдущего памятника и примерно в 370 м севернее –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42.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– эпоха мезолита, раннего неолита (VII – IV тыс. до н. э.) (?).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530 м севернее - северо – восточнее берега и в 40,0 км юго – восточнее посёлка Красное. Находится, в центральной части песчаного выдува примерно в 110 м северо – восточнее предыдущего памятника и примерно в 476 м севернее –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43.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680 м севернее - северо – восточнее берега и в 39,9 км юго – восточнее посёлка Красное. Находится, в центральной части песчаного выдува примерно в 150 м севернее - северо – восточнее предыдущего памятника и в 620 м севернее –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44.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стоянки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720 м северо - западнее берега, в 39,9 км юго – восточнее посёлка Красное. Расположено примерно в 120 м северо – восточнее предыдущего памятника и примерно в 720 м севернее –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45.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 Расположено на правом берегу р. Хальмерью в 750 м северо - восточнее берега и примерно в 39,9 км юго – восточнее посёлка Красное. Находится примерно в 60 м западнее предыдущего памятника и примерно в 700 м севернее –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46.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Хальмерью в 790 м северо - восточнее берега и примерно в 39,9 км юго – восточнее посёлка Красное. Расположена примерно в 52 м северо – северо - восточнее предыдущего памятника и в 750 м севернее –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Хальмерью 47.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Хальмерью в 510 м северо - западнее берега и примерно в 40,2 км юго – восточнее посёлка Красное. Расположено примерно в 300 м юго – восточнее предыдущего памятника и примерно в 670 м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48.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 Расположена на правом берегу р. Хальмерью к примерно в 760 м северо – восточнее берега р. Хальмерью и примерно в 39,8 км юго – восточнее посёлка Красное. Находится, примерно в 387 м северо - западнее предыдущего памятника и примерно в 777 м севернее -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Хальмерью 49.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Открыта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Расположена на правом берегу р. Хальмерью к востоку от р. Ярейшор, в 760 м северо – восточнее берега р. Хальмерью и примерно в 39,7 км юго – восточнее посёлка Красное. Находится в центральной части песчаного выдува примерно в 36 м северо - западнее предыдущего памятника и примерно в 790 м севернее - северо – восточнее открытого археологическим отрядом АОКМ под руководством А.Г. Едовина в 2009 г. местонахождения Хальмерью 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42.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890 метрах западнее – северо – западнее берега и примерно в 36,1 км юго – восточнее посёлка Красное. Находится в 3,7 км северо – западнее предыдущего памятника и примерно в 730 м западнее – северо – западнее открытой археологическим отрядом АОКМ под руководством А.Г. Едовина в 2009 г. стоянки Ярейшор 10.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Ярейшор 43.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Предварительная датировка местонахождения - эпоха бронзового века (III – I тысячелетие до н. э.).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Открыто в 2017 г. археологическим отрядом ГБУК «Ненецкий краеведческий музей».</w:t>
            </w:r>
            <w:r>
              <w:rPr>
                <w:b/>
                <w:color w:val="000000"/>
                <w:spacing w:val="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Расположено на правом берегу р. Ярейшор в 1,3 км западнее берега и примерно в 35,8 км юго – восточнее посёлка Красное. Находится в северо - восточной части песчаного выдува в 380 метрах западнее - северо – западнее местонахождения Ярейшор 42 и примерно в 1,1 км западнее – северо – западнее открытой археологическим отрядом АОКМ под руководством А.Г. Едовина в 2009 году стоянки Ярейшор 10.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22.08.2018 </w:t>
              <w:br/>
              <w:t>№ 733-р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Неолит – эпоха бронзы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северо-восточный берег озера Салиндейты в 380 м от уреза воды на высоте 7 м,  на грунтовой дороге на Ванейвисскую площадь, в 6 км к северу от моста через р. Северную, в 24 км к востоку-юго-востоку от пос. Красное, в 39 км к востоку от г. Нарьян-Мара. В западной части большого дюнного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28.09.2018 </w:t>
              <w:br/>
              <w:t>№ 846-р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Салиндейты 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Поздний железный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северо-восточный берег озера Салиндейты в 280 м от уреза воды на высоте 5 м,  в 170 м к западу от грунтовой дороги на Ванейвисскую площадь, в 10 км к северу от моста через р. Северную, в 24 км к востоку-юго-востоку от пос. Красное, в 42 км к востоку от г. Нарьян-Мара. В западной части большого дюнного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28.09.2018 </w:t>
              <w:br/>
              <w:t>№ 846-р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Салиндейты 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Поздний железный век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северо-восточный берег озера Салиндейты в 320 м от уреза воды на высоте 5 м,  в 200 м к западу от грунтовой дороги на Ванейвисскую площадь, в 10 км к северу от моста через р. Северную, в 24 км к востоку-юго-востоку от пос. Красное, в 42 км к востоку от г. Нарьян-Мара. В западной части большого дюнного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Распоряжение Департамента образования, культуры и спорта НАО </w:t>
              <w:br/>
              <w:t xml:space="preserve">от 28.09.2018 </w:t>
              <w:br/>
              <w:t>№ 846-р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Местонахождение Салиндейты 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Мезолит  - поздний железный век.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северо-восточный берег озера Салиндейты в 140 м от уреза воды на высоте 3 м,  в 40 м к западу от грунтовой дороги на Ванейвисскую площадь, в 10 км к северу от моста через р. Северную, в 24 км к востоку-юго-востоку от пос. Красное, в 42 км к востоку от г. Нарьян-Мара. В западной части большого дюнного выдува.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28.09.2018 № 846-р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Дом Володиных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90-е гг. XIX 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Ненецкий автономный округ, с. Великовисочное, д. 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297,2 кв. 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18.04.2019 № 401-р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«Сопка Сивседа»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в 28 км к ЮВ от п. Варандей, в 3,8 км к ЮЗ от озера Малый Торавэй, на левом берегу безымянного притока р. Сивседаюнко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23.08.2019 № 709-р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«Сопка Нюдя Няндуй»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Заполярный район, в 27 км к ЮЮВ </w:t>
              <w:br/>
              <w:t>от п. Варандей, в 5 км к ЗЮЗ от священного места «Сопка Сивседа», правый берег среднего течения р. Неэбтеяха, в 1.5 км к ЗСЗ от озера Малое Няндуйто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23.08.2019 № 709-р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«Сопка Еркы Няндуй»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Заполярный район, в 30 км к ЮЮВ </w:t>
              <w:br/>
              <w:t>от п. Варандей, в 7 км к ЮЗ от священного места «Сопка Сивседа», в 3,5 км к Ю от священного места «Сопка Нюдя Няндуй» правый берег среднего течения р. Неэбтеяха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23.08.2019 № 709-р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Священное место «Сопка Нарка Няндуй»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Действующее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Заполярный район, в 32,5 км к ЮЮВ </w:t>
              <w:br/>
              <w:t xml:space="preserve">от п. Варандей, в 7,5 км к ЮЮЗ от священного места «Сопка Сивседа», в 2 км к ЮВ </w:t>
              <w:br/>
              <w:t xml:space="preserve">от священного места «Сопка Еркы Няндуй», правый берег среднего течения р. Неэбтеяха, </w:t>
              <w:br/>
              <w:t>в 2 км к СЗ от озера Няндуйто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23.08.2019 № 709-р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Могильник «Сырапензято 1»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2-я половина XIX 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 xml:space="preserve">Заполярный район, в 230 км к северо-востоку </w:t>
              <w:br/>
              <w:t>от г. Нарьян-Мара; в 34 км к юго-западу от п. Варандей; в 2,7 км к юго-востоку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от южного берега оз. Сырапензято. Расположен в верховье р. Пярцореяха, на левом берегу, в 100 м к югу от русла реки.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400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образования, культуры и спорта НАО от 22.10.2019 № 869-р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Поселение Озеро Кобылиха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Средневековья (середина – вторая половина I – начало II тыс. н.э.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в 20 км к СВ от г. Нарьян-Мара, в 2,7 км к СВ от д. Куя через протоку р. Печора Куйский Шар, в 730 м к СЗ от о. Кобылиха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1950 кв.м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30.06.2020 № 153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Неяты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правобережье р. Неяты, в 45,3 км к северо-востоку от г.Нарьян-Мар, в 14,6 км к востоку от п.Красное, в 0,3 км к северо-востоку от оз.Лиственичное, в 0,38 км к северо-востоку от истока р.Неяты на ее правом берегу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489 м,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14 351 кв. 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385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Неяты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правобережье р. Неяты, в 45,4 км к северо-востоку от г. Нарьян-Мар, в 14,6 км к востоку от п. Красное, в 0,4 км к северо-востоку от оз. Лиственичное, в 0,48 км к северо-востоку от истока р. Неяты на ее правом берегу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161 м,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1821 кв. 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386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Неяты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правобережье р. Неяты, в 45,5 км к северо-востоку от г.Нарьян-Мар, в 14,3 км к востоку от п.Красное, в 1,0 км к северу от оз.Лиственичное, в 1,0 км к северу от истока р.Неяты на ее левом берегу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179 м,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1759 кв. 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387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Неяты 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правобережье р. Неяты, в 45,8 км к северо-востоку от г.Нарьян-Мар, в 14,6 км к востоку от п.Красное, в 1,3 км к северу от оз.Лиственичное, в 1,3 км к северу от истока р.Неяты на ее правом берегу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302 м,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5433 кв. 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388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Неяты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правобережье р. Неяты, в 45,0 км к северо-востоку от г.Нарьян-Мар, в 14,4 км к востоку от п.Красное, в 50 м к северо-востоку от оз.Лиственичное, на мысу, образованном истоком р.Неяты на ее правом берегу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389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Неяты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правобережье р. Неяты, в 45,2 км к северо-востоку от г.Нарьян-Мар, в 14,5 км к востоку от п.Красное, в 0,2 км к северо-востоку от оз.Лиственичное, на правом берегу р.Неяты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390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Неяты 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391</w:t>
            </w:r>
          </w:p>
        </w:tc>
      </w:tr>
      <w:tr>
        <w:trPr>
          <w:trHeight w:val="424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Дияты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правобережье р. Неяты, в 48,3 км к северо-востоку от г.Нарьян-Мар, в 15,3 км к северо-востоку от п.Красное, в 1,5 км к юго-востоку от оз.Хасарей, в 160 м к северо-востоку от оз.Дияты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570 м,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18 630 кв. 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392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Стоянка Лиственничное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позднего каменного века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правобережье р. Неяты, в 45,7 км к северо-востоку от г.Нарьян-Мар, в 15,1 км к востоку от п.Красное, в 0,8 км к востоку от оз.Лиственичное, на правом берегу безымянного водотока, впадающего с востока в оз. Лиственничное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 надзора НАО от 20.10.2022 № 393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1"/>
              <w:widowControl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/>
            </w:pPr>
            <w:r>
              <w:rPr>
                <w:rStyle w:val="FontStyle16"/>
                <w:sz w:val="20"/>
                <w:szCs w:val="20"/>
              </w:rPr>
              <w:t>Стоянка Юнко-Хасырейто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Период неолита-средневековья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Заполярный район, край террасы правого берега безымянного ручья, правого притока р. Юнкою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40" w:before="0" w:after="0"/>
              <w:ind w:hanging="0" w:left="113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2413,34 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кв. 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Распоряжение Департамента внутреннего контроля и надзора НАО от 21.08.2025 № 352/1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36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1"/>
              <w:widowControl/>
              <w:tabs>
                <w:tab w:val="clear" w:pos="709"/>
                <w:tab w:val="left" w:pos="1140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/>
            </w:pPr>
            <w:r>
              <w:rPr>
                <w:rStyle w:val="FontStyle16"/>
                <w:rFonts w:ascii="XO Thames" w:hAnsi="XO Thames"/>
                <w:sz w:val="20"/>
                <w:szCs w:val="20"/>
              </w:rPr>
              <w:t>Стоянка Анорахаяха 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Эпоха раннего металла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Ненецкий автономный округ, Заполярный район. Левый берег р. Анорахаяха. 69,6 км северо-северо-западнее центральной части г. Нарьян-Мара, 32,0 км северо-западнее пос. Нельмин-Нос. Примерно 650 м юго-западнее левого берега реки Анорахаяха, 45 – 50 м севернее северного берега безымянного озера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40" w:before="0" w:after="0"/>
              <w:ind w:hanging="0" w:left="113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 кв.м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sz w:val="20"/>
              </w:rPr>
              <w:t>Распоряжение Департамента внутреннего контроля и надзора НАО от </w:t>
            </w:r>
            <w:r>
              <w:rPr>
                <w:sz w:val="20"/>
              </w:rPr>
              <w:t>14</w:t>
            </w:r>
            <w:r>
              <w:rPr>
                <w:sz w:val="20"/>
              </w:rPr>
              <w:t>.0</w:t>
            </w:r>
            <w:r>
              <w:rPr>
                <w:sz w:val="20"/>
              </w:rPr>
              <w:t>9</w:t>
            </w:r>
            <w:r>
              <w:rPr>
                <w:sz w:val="20"/>
              </w:rPr>
              <w:t>.202</w:t>
            </w:r>
            <w:r>
              <w:rPr>
                <w:sz w:val="20"/>
              </w:rPr>
              <w:t>6</w:t>
            </w:r>
            <w:r>
              <w:rPr>
                <w:sz w:val="20"/>
              </w:rPr>
              <w:t xml:space="preserve"> № </w:t>
            </w:r>
            <w:r>
              <w:rPr>
                <w:sz w:val="20"/>
              </w:rPr>
              <w:t>291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sectPr>
      <w:headerReference w:type="even" r:id="rId2"/>
      <w:headerReference w:type="default" r:id="rId3"/>
      <w:headerReference w:type="first" r:id="rId4"/>
      <w:footnotePr>
        <w:numFmt w:val="decimal"/>
      </w:footnotePr>
      <w:type w:val="nextPage"/>
      <w:pgSz w:orient="landscape" w:w="16838" w:h="11906"/>
      <w:pgMar w:left="1134" w:right="1134" w:gutter="0" w:header="709" w:top="1701" w:footer="0" w:bottom="709"/>
      <w:pgNumType w:start="0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roman"/>
    <w:pitch w:val="default"/>
  </w:font>
  <w:font w:name="Bookman Old Style">
    <w:charset w:val="01"/>
    <w:family w:val="roman"/>
    <w:pitch w:val="default"/>
  </w:font>
  <w:font w:name="PT Astra Serif">
    <w:charset w:val="01"/>
    <w:family w:val="roman"/>
    <w:pitch w:val="default"/>
  </w:font>
  <w:font w:name="XO Thames">
    <w:charset w:val="01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widowControl w:val="false"/>
        <w:spacing w:lineRule="auto" w:line="360"/>
        <w:jc w:val="both"/>
        <w:rPr>
          <w:b/>
          <w:sz w:val="20"/>
        </w:rPr>
      </w:pPr>
      <w:r>
        <w:rPr>
          <w:rStyle w:val="Style10"/>
        </w:rPr>
        <w:footnoteRef/>
      </w:r>
      <w:r>
        <w:rPr>
          <w:sz w:val="20"/>
        </w:rPr>
        <w:t xml:space="preserve"> </w:t>
      </w:r>
      <w:r>
        <w:rPr>
          <w:sz w:val="20"/>
        </w:rPr>
        <w:t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2.</w:t>
      </w:r>
      <w:r>
        <w:rPr>
          <w:b/>
          <w:sz w:val="20"/>
        </w:rPr>
        <w:t xml:space="preserve"> </w:t>
      </w:r>
    </w:p>
    <w:p>
      <w:pPr>
        <w:pStyle w:val="FootnoteText"/>
        <w:widowControl w:val="false"/>
        <w:rPr/>
      </w:pPr>
      <w:r>
        <w:rPr/>
      </w:r>
    </w:p>
  </w:footnote>
  <w:footnote w:id="3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2.</w:t>
      </w:r>
    </w:p>
  </w:footnote>
  <w:footnote w:id="4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2.</w:t>
      </w:r>
    </w:p>
  </w:footnote>
  <w:footnote w:id="5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3.</w:t>
      </w:r>
    </w:p>
  </w:footnote>
  <w:footnote w:id="6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3.</w:t>
      </w:r>
    </w:p>
  </w:footnote>
  <w:footnote w:id="7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3.</w:t>
      </w:r>
    </w:p>
  </w:footnote>
  <w:footnote w:id="8">
    <w:p>
      <w:pPr>
        <w:pStyle w:val="FootnoteText"/>
        <w:widowControl w:val="false"/>
        <w:spacing w:lineRule="auto" w:line="360"/>
        <w:jc w:val="both"/>
        <w:rPr/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3 - 4.</w:t>
      </w:r>
    </w:p>
  </w:footnote>
  <w:footnote w:id="9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 xml:space="preserve"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4. </w:t>
      </w:r>
    </w:p>
  </w:footnote>
  <w:footnote w:id="10">
    <w:p>
      <w:pPr>
        <w:pStyle w:val="FootnoteText"/>
        <w:widowControl w:val="false"/>
        <w:spacing w:lineRule="auto" w:line="360"/>
        <w:jc w:val="both"/>
        <w:rPr/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 xml:space="preserve"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3. </w:t>
      </w:r>
    </w:p>
  </w:footnote>
  <w:footnote w:id="11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 xml:space="preserve"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4. </w:t>
      </w:r>
    </w:p>
  </w:footnote>
  <w:footnote w:id="12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 xml:space="preserve"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5. </w:t>
      </w:r>
    </w:p>
  </w:footnote>
  <w:footnote w:id="13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 xml:space="preserve"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4. </w:t>
      </w:r>
    </w:p>
  </w:footnote>
  <w:footnote w:id="14">
    <w:p>
      <w:pPr>
        <w:pStyle w:val="FootnoteText"/>
        <w:widowControl w:val="false"/>
        <w:spacing w:lineRule="auto" w:line="360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 xml:space="preserve"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4. </w:t>
      </w:r>
    </w:p>
  </w:footnote>
  <w:footnote w:id="15">
    <w:p>
      <w:pPr>
        <w:pStyle w:val="FootnoteText"/>
        <w:widowControl w:val="false"/>
        <w:spacing w:lineRule="auto" w:line="360"/>
        <w:jc w:val="both"/>
        <w:rPr/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4.</w:t>
      </w:r>
    </w:p>
  </w:footnote>
  <w:footnote w:id="16">
    <w:p>
      <w:pPr>
        <w:pStyle w:val="FootnoteText"/>
        <w:widowControl w:val="false"/>
        <w:spacing w:lineRule="auto" w:line="360"/>
        <w:jc w:val="both"/>
        <w:rPr/>
      </w:pPr>
      <w:r>
        <w:rPr>
          <w:rStyle w:val="Style10"/>
        </w:rPr>
        <w:footnoteRef/>
      </w:r>
      <w:r>
        <w:rPr/>
        <w:t xml:space="preserve"> </w:t>
      </w:r>
      <w:r>
        <w:rPr>
          <w:b w:val="false"/>
        </w:rPr>
        <w:t xml:space="preserve">Едовин А.Г. Отчёт о работах археологического отряда АОКМ в Архангельской области и в Ненецком округе в 2009 году. Том I. Разведочные работы. Архангельск. 2009. // Научный архив ГБУК «Ненецкий краеведческий музей». Л. 5. 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44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0" w:hanging="43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5" w:hanging="505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30" w:hanging="65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0" w:hanging="79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5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5" w:hanging="1225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jc w:val="center"/>
      <w:outlineLvl w:val="0"/>
    </w:pPr>
    <w:rPr>
      <w:b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1">
    <w:name w:val="1"/>
    <w:link w:val="11"/>
    <w:qFormat/>
    <w:rPr>
      <w:rFonts w:ascii="Tahoma" w:hAnsi="Tahoma"/>
      <w:sz w:val="20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DefaultParagraphFont">
    <w:name w:val="Default Paragraph Font"/>
    <w:link w:val="DefaultParagraphFont1"/>
    <w:qFormat/>
    <w:rPr/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Style9">
    <w:name w:val=" Знак Знак Знак"/>
    <w:link w:val="12"/>
    <w:qFormat/>
    <w:rPr>
      <w:rFonts w:ascii="Tahoma" w:hAnsi="Tahoma"/>
      <w:sz w:val="20"/>
    </w:rPr>
  </w:style>
  <w:style w:type="character" w:styleId="Style1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Heading11">
    <w:name w:val="Heading 11"/>
    <w:qFormat/>
    <w:rPr>
      <w:b/>
    </w:rPr>
  </w:style>
  <w:style w:type="character" w:styleId="ConsPlusNonformat">
    <w:name w:val="ConsPlusNonformat"/>
    <w:link w:val="ConsPlusNonformat1"/>
    <w:qFormat/>
    <w:rPr>
      <w:rFonts w:ascii="Courier New" w:hAnsi="Courier New"/>
    </w:rPr>
  </w:style>
  <w:style w:type="character" w:styleId="Header1">
    <w:name w:val="Header1"/>
    <w:qFormat/>
    <w:rPr/>
  </w:style>
  <w:style w:type="character" w:styleId="ListParagraph">
    <w:name w:val="List Paragraph"/>
    <w:link w:val="ListParagraph1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Bookman Old Style" w:hAnsi="Bookman Old Style"/>
      <w:b/>
      <w:sz w:val="20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NormalWeb">
    <w:name w:val="Normal (Web)"/>
    <w:link w:val="NormalWeb1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styleId="Style1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">
    <w:name w:val="11"/>
    <w:basedOn w:val="Normal"/>
    <w:link w:val="1"/>
    <w:qFormat/>
    <w:pPr>
      <w:spacing w:beforeAutospacing="1" w:afterAutospacing="1"/>
    </w:pPr>
    <w:rPr>
      <w:rFonts w:ascii="Tahoma" w:hAnsi="Tahoma"/>
      <w:sz w:val="20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">
    <w:name w:val=" Знак Знак Знак1"/>
    <w:basedOn w:val="Normal"/>
    <w:link w:val="Style9"/>
    <w:qFormat/>
    <w:pPr>
      <w:spacing w:beforeAutospacing="1" w:afterAutospacing="1"/>
    </w:pPr>
    <w:rPr>
      <w:rFonts w:ascii="Tahoma" w:hAnsi="Tahoma"/>
      <w:sz w:val="20"/>
    </w:rPr>
  </w:style>
  <w:style w:type="paragraph" w:styleId="FootnoteSymbol">
    <w:name w:val="Footnote Symbol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ConsPlusNonformat1">
    <w:name w:val="ConsPlusNonformat1"/>
    <w:link w:val="ConsPlusNonforma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4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1">
    <w:name w:val="List Paragraph1"/>
    <w:basedOn w:val="Normal"/>
    <w:link w:val="ListParagraph"/>
    <w:qFormat/>
    <w:pPr>
      <w:ind w:hanging="0" w:left="708" w:right="0"/>
    </w:pPr>
    <w:rPr/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basedOn w:val="Normal"/>
    <w:link w:val="Footnote"/>
    <w:qFormat/>
    <w:pPr/>
    <w:rPr>
      <w:rFonts w:ascii="Bookman Old Style" w:hAnsi="Bookman Old Style"/>
      <w:b/>
      <w:sz w:val="20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NormalWeb1">
    <w:name w:val="Normal (Web)1"/>
    <w:basedOn w:val="Normal"/>
    <w:link w:val="NormalWeb"/>
    <w:qFormat/>
    <w:pPr>
      <w:spacing w:beforeAutospacing="1" w:afterAutospacing="1"/>
    </w:pPr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noteText">
    <w:name w:val="footnote text"/>
    <w:basedOn w:val="Normal"/>
    <w:pPr/>
    <w:rPr/>
  </w:style>
  <w:style w:type="paragraph" w:styleId="Style51">
    <w:name w:val="Style5"/>
    <w:basedOn w:val="Normal"/>
    <w:qFormat/>
    <w:pPr>
      <w:widowControl w:val="false"/>
      <w:spacing w:lineRule="exact" w:line="326"/>
      <w:ind w:firstLine="725"/>
      <w:jc w:val="both"/>
    </w:pPr>
    <w:rPr/>
  </w:style>
  <w:style w:type="table" w:styleId="Style_34">
    <w:name w:val="Table Grid"/>
    <w:basedOn w:val="Style_2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LibreOffice/24.8.4.2$Linux_X86_64 LibreOffice_project/480$Build-2</Application>
  <AppVersion>15.0000</AppVersion>
  <Pages>47</Pages>
  <Words>20614</Words>
  <Characters>107260</Characters>
  <CharactersWithSpaces>126847</CharactersWithSpaces>
  <Paragraphs>1618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2026-09-29T17:25:15Z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